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52"/>
        <w:gridCol w:w="1525"/>
        <w:gridCol w:w="1525"/>
        <w:gridCol w:w="1525"/>
        <w:gridCol w:w="1701"/>
        <w:gridCol w:w="1701"/>
        <w:gridCol w:w="1701"/>
        <w:gridCol w:w="1701"/>
      </w:tblGrid>
      <w:tr w:rsidR="000A6E04" w:rsidRPr="003F5319" w:rsidTr="00A97DE9">
        <w:trPr>
          <w:trHeight w:val="526"/>
        </w:trPr>
        <w:tc>
          <w:tcPr>
            <w:tcW w:w="2552" w:type="dxa"/>
            <w:shd w:val="clear" w:color="auto" w:fill="A6A6A6" w:themeFill="background1" w:themeFillShade="A6"/>
          </w:tcPr>
          <w:p w:rsidR="000A6E04" w:rsidRPr="003F5319" w:rsidRDefault="000A6E04" w:rsidP="000B5324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Key Dates</w:t>
            </w:r>
          </w:p>
          <w:p w:rsidR="000A6E04" w:rsidRPr="003F5319" w:rsidRDefault="000A6E04" w:rsidP="000B5324">
            <w:pPr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6A6A6" w:themeFill="background1" w:themeFillShade="A6"/>
          </w:tcPr>
          <w:p w:rsidR="000A6E04" w:rsidRPr="003F5319" w:rsidRDefault="000A6E04" w:rsidP="00515F1D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MGT 4810</w:t>
            </w:r>
          </w:p>
          <w:p w:rsidR="000A6E04" w:rsidRPr="003F5319" w:rsidRDefault="000A6E04" w:rsidP="00515F1D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(Business Strategy)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0A6E04" w:rsidRPr="003F5319" w:rsidRDefault="000A6E04" w:rsidP="00515F1D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MKT 4810</w:t>
            </w:r>
          </w:p>
          <w:p w:rsidR="000A6E04" w:rsidRPr="003F5319" w:rsidRDefault="000A6E04" w:rsidP="00515F1D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(Marketing Management)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0A6E04" w:rsidRPr="003F5319" w:rsidRDefault="000A6E04" w:rsidP="000B5324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LWO 4810</w:t>
            </w:r>
          </w:p>
          <w:p w:rsidR="000A6E04" w:rsidRPr="003F5319" w:rsidRDefault="000A6E04" w:rsidP="000B5324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(Leadership)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A6E04" w:rsidRPr="003F5319" w:rsidRDefault="000A6E04" w:rsidP="00515F1D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FIN 4810</w:t>
            </w:r>
          </w:p>
          <w:p w:rsidR="000A6E04" w:rsidRPr="003F5319" w:rsidRDefault="000A6E04" w:rsidP="00515F1D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(Finance &amp; Economics)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A6E04" w:rsidRPr="003F5319" w:rsidRDefault="000A6E04" w:rsidP="00195D25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MGT 4814</w:t>
            </w:r>
          </w:p>
          <w:p w:rsidR="000A6E04" w:rsidRPr="003F5319" w:rsidRDefault="000A6E04" w:rsidP="00195D25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(Management  Perspectives)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A6E04" w:rsidRPr="003F5319" w:rsidRDefault="000A6E04" w:rsidP="000B5324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MGT 4811</w:t>
            </w:r>
          </w:p>
          <w:p w:rsidR="000A6E04" w:rsidRPr="003F5319" w:rsidRDefault="000A6E04" w:rsidP="000B5324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(Operations Management)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A6E04" w:rsidRPr="003F5319" w:rsidRDefault="000A6E04" w:rsidP="000B5324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MBS 4812</w:t>
            </w:r>
          </w:p>
          <w:p w:rsidR="000A6E04" w:rsidRPr="003F5319" w:rsidRDefault="000A6E04" w:rsidP="000B5324">
            <w:pPr>
              <w:rPr>
                <w:b/>
                <w:sz w:val="16"/>
                <w:szCs w:val="16"/>
              </w:rPr>
            </w:pPr>
            <w:r w:rsidRPr="003F5319">
              <w:rPr>
                <w:b/>
                <w:sz w:val="16"/>
                <w:szCs w:val="16"/>
              </w:rPr>
              <w:t>(MBA Project)</w:t>
            </w: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0A6E04" w:rsidP="00F32124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Jan</w:t>
            </w:r>
            <w:r w:rsidR="003F5319" w:rsidRPr="003F5319">
              <w:rPr>
                <w:sz w:val="16"/>
                <w:szCs w:val="16"/>
              </w:rPr>
              <w:t>uary</w:t>
            </w:r>
            <w:r w:rsidR="003F5319">
              <w:rPr>
                <w:sz w:val="16"/>
                <w:szCs w:val="16"/>
              </w:rPr>
              <w:t xml:space="preserve"> </w:t>
            </w:r>
            <w:r w:rsidRPr="003F5319">
              <w:rPr>
                <w:sz w:val="16"/>
                <w:szCs w:val="16"/>
              </w:rPr>
              <w:t>-</w:t>
            </w:r>
            <w:r w:rsidR="003F5319">
              <w:rPr>
                <w:sz w:val="16"/>
                <w:szCs w:val="16"/>
              </w:rPr>
              <w:t xml:space="preserve"> </w:t>
            </w:r>
            <w:r w:rsidR="003F5319" w:rsidRPr="003F5319">
              <w:rPr>
                <w:sz w:val="16"/>
                <w:szCs w:val="16"/>
              </w:rPr>
              <w:t>M</w:t>
            </w:r>
            <w:r w:rsidR="00F32124" w:rsidRPr="003F5319">
              <w:rPr>
                <w:sz w:val="16"/>
                <w:szCs w:val="16"/>
              </w:rPr>
              <w:t>ar</w:t>
            </w:r>
            <w:r w:rsidR="003F5319" w:rsidRPr="003F5319">
              <w:rPr>
                <w:sz w:val="16"/>
                <w:szCs w:val="16"/>
              </w:rPr>
              <w:t>ch</w:t>
            </w:r>
            <w:r w:rsidRPr="003F5319">
              <w:rPr>
                <w:sz w:val="16"/>
                <w:szCs w:val="16"/>
              </w:rPr>
              <w:t xml:space="preserve"> </w:t>
            </w:r>
            <w:r w:rsidR="00F32124" w:rsidRPr="003F5319">
              <w:rPr>
                <w:sz w:val="16"/>
                <w:szCs w:val="16"/>
              </w:rPr>
              <w:t>2019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Class participation (25%) and presentation (25%)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0B5324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0A6E04" w:rsidP="00AF252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Mar</w:t>
            </w:r>
            <w:r w:rsidR="003F5319" w:rsidRPr="003F5319">
              <w:rPr>
                <w:sz w:val="16"/>
                <w:szCs w:val="16"/>
              </w:rPr>
              <w:t>ch</w:t>
            </w:r>
            <w:r w:rsidRPr="003F5319">
              <w:rPr>
                <w:sz w:val="16"/>
                <w:szCs w:val="16"/>
              </w:rPr>
              <w:t xml:space="preserve"> </w:t>
            </w:r>
            <w:r w:rsidR="00F32124" w:rsidRPr="003F5319">
              <w:rPr>
                <w:sz w:val="16"/>
                <w:szCs w:val="16"/>
              </w:rPr>
              <w:t>2019</w:t>
            </w:r>
            <w:r w:rsidR="003F5319" w:rsidRPr="003F5319">
              <w:rPr>
                <w:sz w:val="16"/>
                <w:szCs w:val="16"/>
              </w:rPr>
              <w:t xml:space="preserve"> - </w:t>
            </w:r>
            <w:r w:rsidRPr="003F5319">
              <w:rPr>
                <w:sz w:val="16"/>
                <w:szCs w:val="16"/>
              </w:rPr>
              <w:t>3</w:t>
            </w:r>
            <w:r w:rsidRPr="003F5319">
              <w:rPr>
                <w:sz w:val="16"/>
                <w:szCs w:val="16"/>
                <w:vertAlign w:val="superscript"/>
              </w:rPr>
              <w:t>rd</w:t>
            </w:r>
            <w:r w:rsidRPr="003F5319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FF0000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Time controlled assessment (30%)</w:t>
            </w:r>
          </w:p>
        </w:tc>
        <w:tc>
          <w:tcPr>
            <w:tcW w:w="1525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0A6E04" w:rsidP="005B5DA0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Apr</w:t>
            </w:r>
            <w:r w:rsidR="003F5319" w:rsidRPr="003F5319">
              <w:rPr>
                <w:sz w:val="16"/>
                <w:szCs w:val="16"/>
              </w:rPr>
              <w:t>il</w:t>
            </w:r>
            <w:r w:rsidRPr="003F5319">
              <w:rPr>
                <w:sz w:val="16"/>
                <w:szCs w:val="16"/>
              </w:rPr>
              <w:t xml:space="preserve"> </w:t>
            </w:r>
            <w:r w:rsidR="00F32124" w:rsidRPr="003F5319">
              <w:rPr>
                <w:sz w:val="16"/>
                <w:szCs w:val="16"/>
              </w:rPr>
              <w:t>2019</w:t>
            </w:r>
            <w:r w:rsidR="003F5319" w:rsidRPr="003F5319">
              <w:rPr>
                <w:sz w:val="16"/>
                <w:szCs w:val="16"/>
              </w:rPr>
              <w:t xml:space="preserve"> </w:t>
            </w:r>
            <w:r w:rsidR="005B5DA0">
              <w:rPr>
                <w:sz w:val="16"/>
                <w:szCs w:val="16"/>
              </w:rPr>
              <w:t>–</w:t>
            </w:r>
            <w:r w:rsidR="003F5319" w:rsidRPr="003F5319">
              <w:rPr>
                <w:sz w:val="16"/>
                <w:szCs w:val="16"/>
              </w:rPr>
              <w:t xml:space="preserve"> </w:t>
            </w:r>
            <w:r w:rsidR="005B5DA0">
              <w:rPr>
                <w:sz w:val="16"/>
                <w:szCs w:val="16"/>
              </w:rPr>
              <w:t>1</w:t>
            </w:r>
            <w:r w:rsidR="005B5DA0" w:rsidRPr="005B5DA0">
              <w:rPr>
                <w:sz w:val="16"/>
                <w:szCs w:val="16"/>
                <w:vertAlign w:val="superscript"/>
              </w:rPr>
              <w:t>st</w:t>
            </w:r>
            <w:r w:rsidR="005B5DA0">
              <w:rPr>
                <w:sz w:val="16"/>
                <w:szCs w:val="16"/>
              </w:rPr>
              <w:t xml:space="preserve"> </w:t>
            </w:r>
            <w:r w:rsidRPr="003F5319">
              <w:rPr>
                <w:sz w:val="16"/>
                <w:szCs w:val="16"/>
              </w:rPr>
              <w:t>week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Group presentation (30%)</w:t>
            </w:r>
            <w:r w:rsidR="00DE3E10" w:rsidRPr="003F5319">
              <w:rPr>
                <w:b w:val="0"/>
                <w:color w:val="000000" w:themeColor="text1"/>
                <w:sz w:val="16"/>
                <w:szCs w:val="16"/>
              </w:rPr>
              <w:t xml:space="preserve"> (PPT)</w:t>
            </w:r>
          </w:p>
        </w:tc>
        <w:tc>
          <w:tcPr>
            <w:tcW w:w="1525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</w:tr>
      <w:tr w:rsidR="000A6E04" w:rsidRPr="003F5319" w:rsidTr="000A6E04">
        <w:trPr>
          <w:trHeight w:val="436"/>
        </w:trPr>
        <w:tc>
          <w:tcPr>
            <w:tcW w:w="2552" w:type="dxa"/>
          </w:tcPr>
          <w:p w:rsidR="000A6E04" w:rsidRPr="003F5319" w:rsidRDefault="000A6E04" w:rsidP="00AF252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 xml:space="preserve">April </w:t>
            </w:r>
            <w:r w:rsidR="00F32124" w:rsidRPr="003F5319">
              <w:rPr>
                <w:sz w:val="16"/>
                <w:szCs w:val="16"/>
              </w:rPr>
              <w:t>2019</w:t>
            </w:r>
            <w:r w:rsidR="003F5319" w:rsidRPr="003F5319">
              <w:rPr>
                <w:sz w:val="16"/>
                <w:szCs w:val="16"/>
              </w:rPr>
              <w:t xml:space="preserve"> - </w:t>
            </w:r>
            <w:r w:rsidRPr="003F5319">
              <w:rPr>
                <w:sz w:val="16"/>
                <w:szCs w:val="16"/>
              </w:rPr>
              <w:t>4</w:t>
            </w:r>
            <w:r w:rsidRPr="003F5319">
              <w:rPr>
                <w:sz w:val="16"/>
                <w:szCs w:val="16"/>
                <w:vertAlign w:val="superscript"/>
              </w:rPr>
              <w:t>th</w:t>
            </w:r>
            <w:r w:rsidRPr="003F5319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0A6E04" w:rsidRPr="003F5319" w:rsidRDefault="008B6659" w:rsidP="00515F1D">
            <w:pPr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Group report (50%) (3,000 words)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  <w:r w:rsidRPr="003F5319">
              <w:rPr>
                <w:color w:val="000000" w:themeColor="text1"/>
                <w:sz w:val="16"/>
                <w:szCs w:val="16"/>
              </w:rPr>
              <w:t>Individual report (40%) (2,000 words)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AF252D" w:rsidP="00DD5233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 xml:space="preserve">June </w:t>
            </w:r>
            <w:r w:rsidR="00F32124" w:rsidRPr="003F5319">
              <w:rPr>
                <w:sz w:val="16"/>
                <w:szCs w:val="16"/>
              </w:rPr>
              <w:t>2019</w:t>
            </w:r>
            <w:r w:rsidR="003F5319" w:rsidRPr="003F5319">
              <w:rPr>
                <w:sz w:val="16"/>
                <w:szCs w:val="16"/>
              </w:rPr>
              <w:t xml:space="preserve"> - 4</w:t>
            </w:r>
            <w:r w:rsidR="003F5319" w:rsidRPr="003F5319">
              <w:rPr>
                <w:sz w:val="16"/>
                <w:szCs w:val="16"/>
                <w:vertAlign w:val="superscript"/>
              </w:rPr>
              <w:t>th</w:t>
            </w:r>
            <w:r w:rsidR="003F5319" w:rsidRPr="003F5319">
              <w:rPr>
                <w:sz w:val="16"/>
                <w:szCs w:val="16"/>
              </w:rPr>
              <w:t xml:space="preserve"> </w:t>
            </w:r>
            <w:r w:rsidR="000A6E04" w:rsidRPr="003F5319">
              <w:rPr>
                <w:sz w:val="16"/>
                <w:szCs w:val="16"/>
              </w:rPr>
              <w:t>week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Group presentation (30%)</w:t>
            </w: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6016C7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AF252D" w:rsidP="003F5319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Jul</w:t>
            </w:r>
            <w:r w:rsidR="003F5319" w:rsidRPr="003F5319">
              <w:rPr>
                <w:sz w:val="16"/>
                <w:szCs w:val="16"/>
              </w:rPr>
              <w:t>y</w:t>
            </w:r>
            <w:r w:rsidRPr="003F5319">
              <w:rPr>
                <w:sz w:val="16"/>
                <w:szCs w:val="16"/>
              </w:rPr>
              <w:t xml:space="preserve"> </w:t>
            </w:r>
            <w:r w:rsidR="00F32124" w:rsidRPr="003F5319">
              <w:rPr>
                <w:sz w:val="16"/>
                <w:szCs w:val="16"/>
              </w:rPr>
              <w:t>2019</w:t>
            </w:r>
            <w:r w:rsidR="003F5319" w:rsidRPr="003F5319">
              <w:rPr>
                <w:sz w:val="16"/>
                <w:szCs w:val="16"/>
              </w:rPr>
              <w:t xml:space="preserve"> - </w:t>
            </w:r>
            <w:r w:rsidR="001B325D" w:rsidRPr="003F5319">
              <w:rPr>
                <w:sz w:val="16"/>
                <w:szCs w:val="16"/>
              </w:rPr>
              <w:t>1</w:t>
            </w:r>
            <w:r w:rsidR="001B325D" w:rsidRPr="003F5319">
              <w:rPr>
                <w:sz w:val="16"/>
                <w:szCs w:val="16"/>
                <w:vertAlign w:val="superscript"/>
              </w:rPr>
              <w:t>st</w:t>
            </w:r>
            <w:r w:rsidR="001B325D" w:rsidRPr="003F5319">
              <w:rPr>
                <w:sz w:val="16"/>
                <w:szCs w:val="16"/>
              </w:rPr>
              <w:t xml:space="preserve"> </w:t>
            </w:r>
            <w:r w:rsidR="000A6E04" w:rsidRPr="003F5319">
              <w:rPr>
                <w:sz w:val="16"/>
                <w:szCs w:val="16"/>
              </w:rPr>
              <w:t>week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Individual portfolio (70%) (6,000-8,000 words)</w:t>
            </w: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6016C7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0A6E04" w:rsidP="0020038E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Nov</w:t>
            </w:r>
            <w:r w:rsidR="003F5319" w:rsidRPr="003F5319">
              <w:rPr>
                <w:sz w:val="16"/>
                <w:szCs w:val="16"/>
              </w:rPr>
              <w:t>ember</w:t>
            </w:r>
            <w:r w:rsidRPr="003F5319">
              <w:rPr>
                <w:sz w:val="16"/>
                <w:szCs w:val="16"/>
              </w:rPr>
              <w:t xml:space="preserve"> </w:t>
            </w:r>
            <w:r w:rsidR="00F32124" w:rsidRPr="003F5319">
              <w:rPr>
                <w:sz w:val="16"/>
                <w:szCs w:val="16"/>
              </w:rPr>
              <w:t>2019</w:t>
            </w:r>
            <w:r w:rsidR="003F5319" w:rsidRPr="003F5319">
              <w:rPr>
                <w:sz w:val="16"/>
                <w:szCs w:val="16"/>
              </w:rPr>
              <w:t xml:space="preserve"> - </w:t>
            </w:r>
            <w:r w:rsidRPr="003F5319">
              <w:rPr>
                <w:sz w:val="16"/>
                <w:szCs w:val="16"/>
              </w:rPr>
              <w:t>2</w:t>
            </w:r>
            <w:r w:rsidRPr="003F5319">
              <w:rPr>
                <w:sz w:val="16"/>
                <w:szCs w:val="16"/>
                <w:vertAlign w:val="superscript"/>
              </w:rPr>
              <w:t>nd</w:t>
            </w:r>
            <w:r w:rsidRPr="003F5319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D5233" w:rsidRPr="003F5319" w:rsidRDefault="00DD5233" w:rsidP="00DD5233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3F5319">
              <w:rPr>
                <w:b w:val="0"/>
                <w:sz w:val="16"/>
                <w:szCs w:val="16"/>
              </w:rPr>
              <w:t>Individual report (30%)</w:t>
            </w:r>
          </w:p>
          <w:p w:rsidR="000A6E04" w:rsidRPr="003F5319" w:rsidRDefault="00DD5233" w:rsidP="00DD5233">
            <w:pPr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(1,500 words)</w:t>
            </w:r>
          </w:p>
        </w:tc>
        <w:tc>
          <w:tcPr>
            <w:tcW w:w="1701" w:type="dxa"/>
          </w:tcPr>
          <w:p w:rsidR="000A6E04" w:rsidRPr="003F5319" w:rsidRDefault="000A6E04" w:rsidP="006016C7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Individual coursework (45%) (2,000 words)</w:t>
            </w: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Dec</w:t>
            </w:r>
            <w:r w:rsidR="003F5319" w:rsidRPr="003F5319">
              <w:rPr>
                <w:sz w:val="16"/>
                <w:szCs w:val="16"/>
              </w:rPr>
              <w:t>ember</w:t>
            </w:r>
            <w:r w:rsidRPr="003F5319">
              <w:rPr>
                <w:sz w:val="16"/>
                <w:szCs w:val="16"/>
              </w:rPr>
              <w:t xml:space="preserve"> </w:t>
            </w:r>
            <w:r w:rsidR="00F32124" w:rsidRPr="003F5319">
              <w:rPr>
                <w:sz w:val="16"/>
                <w:szCs w:val="16"/>
              </w:rPr>
              <w:t>2019</w:t>
            </w:r>
            <w:r w:rsidRPr="003F5319">
              <w:rPr>
                <w:sz w:val="16"/>
                <w:szCs w:val="16"/>
              </w:rPr>
              <w:t xml:space="preserve"> - 2</w:t>
            </w:r>
            <w:r w:rsidRPr="003F5319">
              <w:rPr>
                <w:sz w:val="16"/>
                <w:szCs w:val="16"/>
                <w:vertAlign w:val="superscript"/>
              </w:rPr>
              <w:t>nd</w:t>
            </w:r>
            <w:r w:rsidRPr="003F5319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3F5319">
              <w:rPr>
                <w:b w:val="0"/>
                <w:sz w:val="16"/>
                <w:szCs w:val="16"/>
              </w:rPr>
              <w:t>Group coursework (30%)</w:t>
            </w:r>
          </w:p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sz w:val="16"/>
                <w:szCs w:val="16"/>
              </w:rPr>
              <w:t xml:space="preserve">(3,000 words) </w:t>
            </w: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</w:tr>
      <w:tr w:rsidR="000A6E04" w:rsidRPr="003F5319" w:rsidTr="000A6E04">
        <w:trPr>
          <w:trHeight w:val="510"/>
        </w:trPr>
        <w:tc>
          <w:tcPr>
            <w:tcW w:w="2552" w:type="dxa"/>
          </w:tcPr>
          <w:p w:rsidR="000A6E04" w:rsidRPr="003F5319" w:rsidRDefault="000A6E04" w:rsidP="00AF252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Oct</w:t>
            </w:r>
            <w:r w:rsidR="003F5319" w:rsidRPr="003F5319">
              <w:rPr>
                <w:sz w:val="16"/>
                <w:szCs w:val="16"/>
              </w:rPr>
              <w:t>ober</w:t>
            </w:r>
            <w:r w:rsidRPr="003F5319">
              <w:rPr>
                <w:sz w:val="16"/>
                <w:szCs w:val="16"/>
              </w:rPr>
              <w:t xml:space="preserve"> - Dec</w:t>
            </w:r>
            <w:r w:rsidR="003F5319" w:rsidRPr="003F5319">
              <w:rPr>
                <w:sz w:val="16"/>
                <w:szCs w:val="16"/>
              </w:rPr>
              <w:t>ember</w:t>
            </w:r>
            <w:r w:rsidRPr="003F5319">
              <w:rPr>
                <w:sz w:val="16"/>
                <w:szCs w:val="16"/>
              </w:rPr>
              <w:t xml:space="preserve"> </w:t>
            </w:r>
            <w:r w:rsidR="00F32124" w:rsidRPr="003F5319">
              <w:rPr>
                <w:sz w:val="16"/>
                <w:szCs w:val="16"/>
              </w:rPr>
              <w:t>2019</w:t>
            </w:r>
            <w:r w:rsidRPr="003F53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FF0000"/>
                <w:sz w:val="16"/>
                <w:szCs w:val="16"/>
              </w:rPr>
            </w:pPr>
            <w:r w:rsidRPr="003F5319">
              <w:rPr>
                <w:b w:val="0"/>
                <w:sz w:val="16"/>
                <w:szCs w:val="16"/>
              </w:rPr>
              <w:t>Class participation (10%)</w:t>
            </w: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0A6E04" w:rsidP="008B6659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Jan</w:t>
            </w:r>
            <w:r w:rsidR="003F5319" w:rsidRPr="003F5319">
              <w:rPr>
                <w:sz w:val="16"/>
                <w:szCs w:val="16"/>
              </w:rPr>
              <w:t>uary</w:t>
            </w:r>
            <w:r w:rsidRPr="003F5319">
              <w:rPr>
                <w:sz w:val="16"/>
                <w:szCs w:val="16"/>
              </w:rPr>
              <w:t xml:space="preserve"> </w:t>
            </w:r>
            <w:r w:rsidR="00F32124" w:rsidRPr="003F5319">
              <w:rPr>
                <w:sz w:val="16"/>
                <w:szCs w:val="16"/>
              </w:rPr>
              <w:t>2020</w:t>
            </w:r>
            <w:r w:rsidR="003F5319" w:rsidRPr="003F5319">
              <w:rPr>
                <w:sz w:val="16"/>
                <w:szCs w:val="16"/>
              </w:rPr>
              <w:t xml:space="preserve"> - </w:t>
            </w:r>
            <w:r w:rsidR="008B6659" w:rsidRPr="003F5319">
              <w:rPr>
                <w:sz w:val="16"/>
                <w:szCs w:val="16"/>
              </w:rPr>
              <w:t>2</w:t>
            </w:r>
            <w:r w:rsidR="008B6659" w:rsidRPr="003F5319">
              <w:rPr>
                <w:sz w:val="16"/>
                <w:szCs w:val="16"/>
                <w:vertAlign w:val="superscript"/>
              </w:rPr>
              <w:t>nd</w:t>
            </w:r>
            <w:r w:rsidR="008B6659" w:rsidRPr="003F5319">
              <w:rPr>
                <w:sz w:val="16"/>
                <w:szCs w:val="16"/>
              </w:rPr>
              <w:t xml:space="preserve"> </w:t>
            </w:r>
            <w:r w:rsidRPr="003F5319">
              <w:rPr>
                <w:sz w:val="16"/>
                <w:szCs w:val="16"/>
              </w:rPr>
              <w:t xml:space="preserve">week 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Individual project (40%)</w:t>
            </w:r>
          </w:p>
          <w:p w:rsidR="000A6E04" w:rsidRPr="003F5319" w:rsidRDefault="000A6E04" w:rsidP="00515F1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(3,000 words)</w:t>
            </w:r>
          </w:p>
        </w:tc>
        <w:tc>
          <w:tcPr>
            <w:tcW w:w="1701" w:type="dxa"/>
          </w:tcPr>
          <w:p w:rsidR="000A6E04" w:rsidRPr="003F5319" w:rsidRDefault="00AF252D" w:rsidP="00515F1D">
            <w:pPr>
              <w:rPr>
                <w:sz w:val="16"/>
                <w:szCs w:val="16"/>
              </w:rPr>
            </w:pPr>
            <w:r w:rsidRPr="003F5319">
              <w:rPr>
                <w:color w:val="000000" w:themeColor="text1"/>
                <w:sz w:val="16"/>
                <w:szCs w:val="16"/>
              </w:rPr>
              <w:t>Group coursework (45%) (1,6</w:t>
            </w:r>
            <w:r w:rsidR="00BC45EF" w:rsidRPr="003F5319">
              <w:rPr>
                <w:color w:val="000000" w:themeColor="text1"/>
                <w:sz w:val="16"/>
                <w:szCs w:val="16"/>
              </w:rPr>
              <w:t>00 words)</w:t>
            </w: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DE3E10" w:rsidP="003F5319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Jan</w:t>
            </w:r>
            <w:r w:rsidR="003F5319" w:rsidRPr="003F5319">
              <w:rPr>
                <w:sz w:val="16"/>
                <w:szCs w:val="16"/>
              </w:rPr>
              <w:t>uary</w:t>
            </w:r>
            <w:r w:rsidR="003F5319">
              <w:rPr>
                <w:sz w:val="16"/>
                <w:szCs w:val="16"/>
              </w:rPr>
              <w:t xml:space="preserve"> </w:t>
            </w:r>
            <w:r w:rsidRPr="003F5319">
              <w:rPr>
                <w:sz w:val="16"/>
                <w:szCs w:val="16"/>
              </w:rPr>
              <w:t>-</w:t>
            </w:r>
            <w:r w:rsidR="003F5319">
              <w:rPr>
                <w:sz w:val="16"/>
                <w:szCs w:val="16"/>
              </w:rPr>
              <w:t xml:space="preserve"> </w:t>
            </w:r>
            <w:r w:rsidR="003F5319" w:rsidRPr="003F5319">
              <w:rPr>
                <w:sz w:val="16"/>
                <w:szCs w:val="16"/>
              </w:rPr>
              <w:t>M</w:t>
            </w:r>
            <w:r w:rsidRPr="003F5319">
              <w:rPr>
                <w:sz w:val="16"/>
                <w:szCs w:val="16"/>
              </w:rPr>
              <w:t xml:space="preserve">arch </w:t>
            </w:r>
            <w:r w:rsidR="00F32124" w:rsidRPr="003F5319">
              <w:rPr>
                <w:sz w:val="16"/>
                <w:szCs w:val="16"/>
              </w:rPr>
              <w:t>2020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DE3E10" w:rsidP="00DE3E10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3F5319">
              <w:rPr>
                <w:b w:val="0"/>
                <w:sz w:val="16"/>
                <w:szCs w:val="16"/>
              </w:rPr>
              <w:t>Class participation (10%)</w:t>
            </w: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0A6E04" w:rsidP="001B325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 xml:space="preserve">April </w:t>
            </w:r>
            <w:r w:rsidR="003F5319" w:rsidRPr="003F5319">
              <w:rPr>
                <w:sz w:val="16"/>
                <w:szCs w:val="16"/>
              </w:rPr>
              <w:t xml:space="preserve">2020 - </w:t>
            </w:r>
            <w:r w:rsidR="001B325D" w:rsidRPr="003F5319">
              <w:rPr>
                <w:sz w:val="16"/>
                <w:szCs w:val="16"/>
              </w:rPr>
              <w:t>1</w:t>
            </w:r>
            <w:r w:rsidR="001B325D" w:rsidRPr="003F5319">
              <w:rPr>
                <w:sz w:val="16"/>
                <w:szCs w:val="16"/>
                <w:vertAlign w:val="superscript"/>
              </w:rPr>
              <w:t>st</w:t>
            </w:r>
            <w:r w:rsidR="001B325D" w:rsidRPr="003F5319">
              <w:rPr>
                <w:sz w:val="16"/>
                <w:szCs w:val="16"/>
              </w:rPr>
              <w:t xml:space="preserve"> </w:t>
            </w:r>
            <w:r w:rsidRPr="003F5319">
              <w:rPr>
                <w:sz w:val="16"/>
                <w:szCs w:val="16"/>
              </w:rPr>
              <w:t>week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Group report &amp; Presentation</w:t>
            </w:r>
            <w:r w:rsidR="00DE3E10" w:rsidRPr="003F5319">
              <w:rPr>
                <w:b w:val="0"/>
                <w:color w:val="000000" w:themeColor="text1"/>
                <w:sz w:val="16"/>
                <w:szCs w:val="16"/>
              </w:rPr>
              <w:t xml:space="preserve"> (40</w:t>
            </w:r>
            <w:r w:rsidRPr="003F5319">
              <w:rPr>
                <w:b w:val="0"/>
                <w:color w:val="000000" w:themeColor="text1"/>
                <w:sz w:val="16"/>
                <w:szCs w:val="16"/>
              </w:rPr>
              <w:t xml:space="preserve">%) </w:t>
            </w:r>
          </w:p>
          <w:p w:rsidR="000A6E04" w:rsidRPr="003F5319" w:rsidRDefault="000A6E04" w:rsidP="000B5324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(3,000 words)</w:t>
            </w: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3F5319" w:rsidP="001B325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 xml:space="preserve">April </w:t>
            </w:r>
            <w:r w:rsidR="00F32124" w:rsidRPr="003F5319">
              <w:rPr>
                <w:sz w:val="16"/>
                <w:szCs w:val="16"/>
              </w:rPr>
              <w:t>2020</w:t>
            </w:r>
            <w:r w:rsidRPr="003F5319">
              <w:rPr>
                <w:sz w:val="16"/>
                <w:szCs w:val="16"/>
              </w:rPr>
              <w:t xml:space="preserve"> - </w:t>
            </w:r>
            <w:r w:rsidR="001B325D" w:rsidRPr="003F5319">
              <w:rPr>
                <w:sz w:val="16"/>
                <w:szCs w:val="16"/>
              </w:rPr>
              <w:t>3</w:t>
            </w:r>
            <w:r w:rsidR="001B325D" w:rsidRPr="003F5319">
              <w:rPr>
                <w:sz w:val="16"/>
                <w:szCs w:val="16"/>
                <w:vertAlign w:val="superscript"/>
              </w:rPr>
              <w:t>rd</w:t>
            </w:r>
            <w:r w:rsidR="001B325D" w:rsidRPr="003F5319">
              <w:rPr>
                <w:sz w:val="16"/>
                <w:szCs w:val="16"/>
              </w:rPr>
              <w:t xml:space="preserve"> </w:t>
            </w:r>
            <w:r w:rsidR="000A6E04" w:rsidRPr="003F5319">
              <w:rPr>
                <w:sz w:val="16"/>
                <w:szCs w:val="16"/>
              </w:rPr>
              <w:t>week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DE3E10" w:rsidP="00155006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Individual project report (50</w:t>
            </w:r>
            <w:r w:rsidR="000A6E04" w:rsidRPr="003F5319">
              <w:rPr>
                <w:b w:val="0"/>
                <w:color w:val="000000" w:themeColor="text1"/>
                <w:sz w:val="16"/>
                <w:szCs w:val="16"/>
              </w:rPr>
              <w:t xml:space="preserve">%) </w:t>
            </w:r>
          </w:p>
          <w:p w:rsidR="000A6E04" w:rsidRPr="003F5319" w:rsidRDefault="000A6E04" w:rsidP="00155006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(3,000 words)</w:t>
            </w: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</w:tr>
      <w:tr w:rsidR="000A6E04" w:rsidRPr="003F5319" w:rsidTr="00A97DE9">
        <w:trPr>
          <w:trHeight w:val="413"/>
        </w:trPr>
        <w:tc>
          <w:tcPr>
            <w:tcW w:w="2552" w:type="dxa"/>
          </w:tcPr>
          <w:p w:rsidR="000A6E04" w:rsidRPr="003F5319" w:rsidRDefault="000A6E04" w:rsidP="00DC1AA5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Ma</w:t>
            </w:r>
            <w:r w:rsidR="00DC1AA5" w:rsidRPr="003F5319">
              <w:rPr>
                <w:sz w:val="16"/>
                <w:szCs w:val="16"/>
              </w:rPr>
              <w:t>rch</w:t>
            </w:r>
            <w:r w:rsidRPr="003F5319">
              <w:rPr>
                <w:sz w:val="16"/>
                <w:szCs w:val="16"/>
              </w:rPr>
              <w:t xml:space="preserve"> </w:t>
            </w:r>
            <w:r w:rsidR="00F32124" w:rsidRPr="003F5319">
              <w:rPr>
                <w:sz w:val="16"/>
                <w:szCs w:val="16"/>
              </w:rPr>
              <w:t>2020</w:t>
            </w:r>
            <w:r w:rsidR="003F5319" w:rsidRPr="003F5319">
              <w:rPr>
                <w:sz w:val="16"/>
                <w:szCs w:val="16"/>
              </w:rPr>
              <w:t xml:space="preserve"> - </w:t>
            </w:r>
            <w:r w:rsidR="00DC1AA5" w:rsidRPr="003F5319">
              <w:rPr>
                <w:sz w:val="16"/>
                <w:szCs w:val="16"/>
              </w:rPr>
              <w:t>3</w:t>
            </w:r>
            <w:r w:rsidR="00DC1AA5" w:rsidRPr="003F5319">
              <w:rPr>
                <w:sz w:val="16"/>
                <w:szCs w:val="16"/>
                <w:vertAlign w:val="superscript"/>
              </w:rPr>
              <w:t>rd</w:t>
            </w:r>
            <w:r w:rsidR="00DC1AA5" w:rsidRPr="003F5319">
              <w:rPr>
                <w:sz w:val="16"/>
                <w:szCs w:val="16"/>
              </w:rPr>
              <w:t xml:space="preserve"> </w:t>
            </w:r>
            <w:r w:rsidRPr="003F5319">
              <w:rPr>
                <w:sz w:val="16"/>
                <w:szCs w:val="16"/>
              </w:rPr>
              <w:t>week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Proposal submission</w:t>
            </w:r>
            <w:r w:rsidR="00DE3E10" w:rsidRPr="003F5319">
              <w:rPr>
                <w:b w:val="0"/>
                <w:color w:val="000000" w:themeColor="text1"/>
                <w:sz w:val="16"/>
                <w:szCs w:val="16"/>
              </w:rPr>
              <w:t xml:space="preserve"> (10%)</w:t>
            </w:r>
          </w:p>
        </w:tc>
      </w:tr>
      <w:tr w:rsidR="000A6E04" w:rsidRPr="003F5319" w:rsidTr="00A97DE9">
        <w:trPr>
          <w:trHeight w:val="510"/>
        </w:trPr>
        <w:tc>
          <w:tcPr>
            <w:tcW w:w="2552" w:type="dxa"/>
          </w:tcPr>
          <w:p w:rsidR="000A6E04" w:rsidRPr="003F5319" w:rsidRDefault="000A6E04" w:rsidP="001B325D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sz w:val="16"/>
                <w:szCs w:val="16"/>
              </w:rPr>
            </w:pPr>
            <w:r w:rsidRPr="003F5319">
              <w:rPr>
                <w:sz w:val="16"/>
                <w:szCs w:val="16"/>
              </w:rPr>
              <w:t>Oct</w:t>
            </w:r>
            <w:r w:rsidR="003F5319" w:rsidRPr="003F5319">
              <w:rPr>
                <w:sz w:val="16"/>
                <w:szCs w:val="16"/>
              </w:rPr>
              <w:t>ober</w:t>
            </w:r>
            <w:r w:rsidRPr="003F5319">
              <w:rPr>
                <w:sz w:val="16"/>
                <w:szCs w:val="16"/>
              </w:rPr>
              <w:t xml:space="preserve"> </w:t>
            </w:r>
            <w:r w:rsidR="00F32124" w:rsidRPr="003F5319">
              <w:rPr>
                <w:sz w:val="16"/>
                <w:szCs w:val="16"/>
              </w:rPr>
              <w:t>2020</w:t>
            </w:r>
            <w:r w:rsidR="003F5319" w:rsidRPr="003F5319">
              <w:rPr>
                <w:sz w:val="16"/>
                <w:szCs w:val="16"/>
              </w:rPr>
              <w:t xml:space="preserve"> - </w:t>
            </w:r>
            <w:r w:rsidR="001B325D" w:rsidRPr="003F5319">
              <w:rPr>
                <w:sz w:val="16"/>
                <w:szCs w:val="16"/>
              </w:rPr>
              <w:t>1</w:t>
            </w:r>
            <w:r w:rsidR="001B325D" w:rsidRPr="003F5319">
              <w:rPr>
                <w:sz w:val="16"/>
                <w:szCs w:val="16"/>
                <w:vertAlign w:val="superscript"/>
              </w:rPr>
              <w:t>st</w:t>
            </w:r>
            <w:r w:rsidR="001B325D" w:rsidRPr="003F5319">
              <w:rPr>
                <w:sz w:val="16"/>
                <w:szCs w:val="16"/>
              </w:rPr>
              <w:t xml:space="preserve"> </w:t>
            </w:r>
            <w:r w:rsidRPr="003F5319">
              <w:rPr>
                <w:sz w:val="16"/>
                <w:szCs w:val="16"/>
              </w:rPr>
              <w:t>week</w:t>
            </w: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515F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6E04" w:rsidRPr="003F5319" w:rsidRDefault="000A6E04" w:rsidP="000B5324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 xml:space="preserve">Project report, video and </w:t>
            </w:r>
            <w:proofErr w:type="spellStart"/>
            <w:r w:rsidRPr="003F5319">
              <w:rPr>
                <w:b w:val="0"/>
                <w:color w:val="000000" w:themeColor="text1"/>
                <w:sz w:val="16"/>
                <w:szCs w:val="16"/>
              </w:rPr>
              <w:t>ppt</w:t>
            </w:r>
            <w:proofErr w:type="spellEnd"/>
            <w:r w:rsidRPr="003F5319">
              <w:rPr>
                <w:b w:val="0"/>
                <w:color w:val="000000" w:themeColor="text1"/>
                <w:sz w:val="16"/>
                <w:szCs w:val="16"/>
              </w:rPr>
              <w:t xml:space="preserve"> slides</w:t>
            </w:r>
          </w:p>
          <w:p w:rsidR="000A6E04" w:rsidRPr="003F5319" w:rsidRDefault="000A6E04" w:rsidP="000B5324">
            <w:pPr>
              <w:pStyle w:val="Heading2PH"/>
              <w:pBdr>
                <w:bottom w:val="none" w:sz="0" w:space="0" w:color="auto"/>
              </w:pBd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3F5319">
              <w:rPr>
                <w:b w:val="0"/>
                <w:color w:val="000000" w:themeColor="text1"/>
                <w:sz w:val="16"/>
                <w:szCs w:val="16"/>
              </w:rPr>
              <w:t>(15,000 words)</w:t>
            </w:r>
            <w:r w:rsidR="00DE3E10" w:rsidRPr="003F5319">
              <w:rPr>
                <w:b w:val="0"/>
                <w:color w:val="000000" w:themeColor="text1"/>
                <w:sz w:val="16"/>
                <w:szCs w:val="16"/>
              </w:rPr>
              <w:t xml:space="preserve"> (70%+20%)</w:t>
            </w:r>
          </w:p>
        </w:tc>
      </w:tr>
    </w:tbl>
    <w:p w:rsidR="008768B9" w:rsidRDefault="008768B9" w:rsidP="00A4461A">
      <w:pPr>
        <w:rPr>
          <w:b/>
          <w:i/>
          <w:sz w:val="16"/>
          <w:szCs w:val="16"/>
        </w:rPr>
      </w:pPr>
    </w:p>
    <w:p w:rsidR="001D420F" w:rsidRPr="008768B9" w:rsidRDefault="00965572" w:rsidP="00A4461A">
      <w:pPr>
        <w:rPr>
          <w:b/>
          <w:i/>
          <w:sz w:val="16"/>
          <w:szCs w:val="16"/>
        </w:rPr>
      </w:pPr>
      <w:proofErr w:type="spellStart"/>
      <w:r w:rsidRPr="008768B9">
        <w:rPr>
          <w:b/>
          <w:i/>
          <w:sz w:val="16"/>
          <w:szCs w:val="16"/>
        </w:rPr>
        <w:t>Vejledende</w:t>
      </w:r>
      <w:proofErr w:type="spellEnd"/>
      <w:r w:rsidRPr="008768B9">
        <w:rPr>
          <w:b/>
          <w:i/>
          <w:sz w:val="16"/>
          <w:szCs w:val="16"/>
        </w:rPr>
        <w:t xml:space="preserve">, </w:t>
      </w:r>
      <w:proofErr w:type="spellStart"/>
      <w:r w:rsidRPr="008768B9">
        <w:rPr>
          <w:b/>
          <w:i/>
          <w:sz w:val="16"/>
          <w:szCs w:val="16"/>
        </w:rPr>
        <w:t>ændringer</w:t>
      </w:r>
      <w:proofErr w:type="spellEnd"/>
      <w:r w:rsidRPr="008768B9">
        <w:rPr>
          <w:b/>
          <w:i/>
          <w:sz w:val="16"/>
          <w:szCs w:val="16"/>
        </w:rPr>
        <w:t xml:space="preserve"> </w:t>
      </w:r>
      <w:proofErr w:type="spellStart"/>
      <w:r w:rsidRPr="008768B9">
        <w:rPr>
          <w:b/>
          <w:i/>
          <w:sz w:val="16"/>
          <w:szCs w:val="16"/>
        </w:rPr>
        <w:t>kan</w:t>
      </w:r>
      <w:proofErr w:type="spellEnd"/>
      <w:r w:rsidRPr="008768B9">
        <w:rPr>
          <w:b/>
          <w:i/>
          <w:sz w:val="16"/>
          <w:szCs w:val="16"/>
        </w:rPr>
        <w:t xml:space="preserve"> </w:t>
      </w:r>
      <w:proofErr w:type="spellStart"/>
      <w:r w:rsidRPr="008768B9">
        <w:rPr>
          <w:b/>
          <w:i/>
          <w:sz w:val="16"/>
          <w:szCs w:val="16"/>
        </w:rPr>
        <w:t>ske</w:t>
      </w:r>
      <w:proofErr w:type="spellEnd"/>
    </w:p>
    <w:sectPr w:rsidR="001D420F" w:rsidRPr="008768B9" w:rsidSect="00A4461A">
      <w:headerReference w:type="default" r:id="rId7"/>
      <w:pgSz w:w="15840" w:h="12240" w:orient="landscape"/>
      <w:pgMar w:top="902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7" w:rsidRDefault="006016C7" w:rsidP="00BF051E">
      <w:r>
        <w:separator/>
      </w:r>
    </w:p>
  </w:endnote>
  <w:endnote w:type="continuationSeparator" w:id="0">
    <w:p w:rsidR="006016C7" w:rsidRDefault="006016C7" w:rsidP="00B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7" w:rsidRDefault="006016C7" w:rsidP="00BF051E">
      <w:r>
        <w:separator/>
      </w:r>
    </w:p>
  </w:footnote>
  <w:footnote w:type="continuationSeparator" w:id="0">
    <w:p w:rsidR="006016C7" w:rsidRDefault="006016C7" w:rsidP="00BF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C7" w:rsidRPr="00B85801" w:rsidRDefault="001B325D" w:rsidP="00A4461A">
    <w:pPr>
      <w:pStyle w:val="Sidehoved"/>
      <w:jc w:val="center"/>
      <w:rPr>
        <w:b/>
        <w:caps/>
        <w:sz w:val="20"/>
        <w:lang w:val="da-DK"/>
      </w:rPr>
    </w:pPr>
    <w:r w:rsidRPr="00B85801">
      <w:rPr>
        <w:b/>
        <w:caps/>
        <w:sz w:val="20"/>
        <w:u w:val="single"/>
        <w:lang w:val="da-DK"/>
      </w:rPr>
      <w:t xml:space="preserve">Foreløbig Eksamensplan MBA Hold 12 </w:t>
    </w:r>
    <w:r w:rsidR="002F4CD2" w:rsidRPr="00B85801">
      <w:rPr>
        <w:b/>
        <w:caps/>
        <w:sz w:val="20"/>
        <w:u w:val="single"/>
        <w:lang w:val="da-DK"/>
      </w:rPr>
      <w:t>/</w:t>
    </w:r>
    <w:r w:rsidRPr="00B85801">
      <w:rPr>
        <w:b/>
        <w:caps/>
        <w:sz w:val="20"/>
        <w:u w:val="single"/>
        <w:lang w:val="da-DK"/>
      </w:rPr>
      <w:t xml:space="preserve">/ </w:t>
    </w:r>
    <w:r w:rsidR="002F4CD2" w:rsidRPr="00B85801">
      <w:rPr>
        <w:b/>
        <w:caps/>
        <w:sz w:val="20"/>
        <w:u w:val="single"/>
        <w:lang w:val="da-DK"/>
      </w:rPr>
      <w:t xml:space="preserve">januar </w:t>
    </w:r>
    <w:r w:rsidRPr="00B85801">
      <w:rPr>
        <w:b/>
        <w:caps/>
        <w:sz w:val="20"/>
        <w:u w:val="single"/>
        <w:lang w:val="da-DK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5"/>
    <w:rsid w:val="00065AA9"/>
    <w:rsid w:val="00072A5F"/>
    <w:rsid w:val="000761F1"/>
    <w:rsid w:val="000A10D3"/>
    <w:rsid w:val="000A6E04"/>
    <w:rsid w:val="000B4391"/>
    <w:rsid w:val="000B5324"/>
    <w:rsid w:val="00133020"/>
    <w:rsid w:val="00155006"/>
    <w:rsid w:val="00175DF4"/>
    <w:rsid w:val="0017798A"/>
    <w:rsid w:val="001938B9"/>
    <w:rsid w:val="00195D25"/>
    <w:rsid w:val="001B325D"/>
    <w:rsid w:val="001D420F"/>
    <w:rsid w:val="0020038E"/>
    <w:rsid w:val="0023312E"/>
    <w:rsid w:val="002C1A93"/>
    <w:rsid w:val="002D5585"/>
    <w:rsid w:val="002F4CD2"/>
    <w:rsid w:val="003254BA"/>
    <w:rsid w:val="0033021F"/>
    <w:rsid w:val="00342A54"/>
    <w:rsid w:val="00344FD6"/>
    <w:rsid w:val="00365D9E"/>
    <w:rsid w:val="003A4C0E"/>
    <w:rsid w:val="003F5319"/>
    <w:rsid w:val="00473451"/>
    <w:rsid w:val="005955D6"/>
    <w:rsid w:val="005B5DA0"/>
    <w:rsid w:val="005C09AC"/>
    <w:rsid w:val="006016C7"/>
    <w:rsid w:val="00603534"/>
    <w:rsid w:val="0065191A"/>
    <w:rsid w:val="00666455"/>
    <w:rsid w:val="00761ED3"/>
    <w:rsid w:val="0078413F"/>
    <w:rsid w:val="007B5075"/>
    <w:rsid w:val="007C6601"/>
    <w:rsid w:val="0086276A"/>
    <w:rsid w:val="008663E7"/>
    <w:rsid w:val="008768B9"/>
    <w:rsid w:val="00887C59"/>
    <w:rsid w:val="00891AD6"/>
    <w:rsid w:val="008B3768"/>
    <w:rsid w:val="008B6659"/>
    <w:rsid w:val="008F6A92"/>
    <w:rsid w:val="00925168"/>
    <w:rsid w:val="00934DE2"/>
    <w:rsid w:val="009359C4"/>
    <w:rsid w:val="00965572"/>
    <w:rsid w:val="009B0D0A"/>
    <w:rsid w:val="009B4F45"/>
    <w:rsid w:val="00A21A7A"/>
    <w:rsid w:val="00A4461A"/>
    <w:rsid w:val="00A94D45"/>
    <w:rsid w:val="00AF252D"/>
    <w:rsid w:val="00B437D5"/>
    <w:rsid w:val="00B54C17"/>
    <w:rsid w:val="00B85801"/>
    <w:rsid w:val="00BB500B"/>
    <w:rsid w:val="00BC0BCF"/>
    <w:rsid w:val="00BC45EF"/>
    <w:rsid w:val="00BF051E"/>
    <w:rsid w:val="00C24763"/>
    <w:rsid w:val="00C84C75"/>
    <w:rsid w:val="00CB6603"/>
    <w:rsid w:val="00CC6C9A"/>
    <w:rsid w:val="00D63E2E"/>
    <w:rsid w:val="00D97EFC"/>
    <w:rsid w:val="00DB0C0A"/>
    <w:rsid w:val="00DC1AA5"/>
    <w:rsid w:val="00DD5233"/>
    <w:rsid w:val="00DE3E10"/>
    <w:rsid w:val="00E34721"/>
    <w:rsid w:val="00E57EBE"/>
    <w:rsid w:val="00EA4BE7"/>
    <w:rsid w:val="00EC2027"/>
    <w:rsid w:val="00ED086B"/>
    <w:rsid w:val="00ED7FA8"/>
    <w:rsid w:val="00F07578"/>
    <w:rsid w:val="00F274AE"/>
    <w:rsid w:val="00F32124"/>
    <w:rsid w:val="00F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0FE2D2"/>
  <w15:docId w15:val="{C971301C-944C-4DF9-BC8B-3B14C1DB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85"/>
    <w:pPr>
      <w:suppressAutoHyphens/>
      <w:spacing w:after="0" w:line="240" w:lineRule="auto"/>
    </w:pPr>
    <w:rPr>
      <w:rFonts w:ascii="Arial" w:eastAsia="Times" w:hAnsi="Arial" w:cs="Arial"/>
      <w:lang w:val="en-GB"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bookbodytext">
    <w:name w:val="h/book body text"/>
    <w:basedOn w:val="Normal"/>
    <w:rsid w:val="002D5585"/>
    <w:pPr>
      <w:spacing w:after="80" w:line="260" w:lineRule="exact"/>
    </w:pPr>
  </w:style>
  <w:style w:type="paragraph" w:customStyle="1" w:styleId="Heading2PH">
    <w:name w:val="Heading 2 PH"/>
    <w:basedOn w:val="Normal"/>
    <w:link w:val="Heading2PHChar"/>
    <w:qFormat/>
    <w:rsid w:val="002D5585"/>
    <w:pPr>
      <w:keepNext/>
      <w:pBdr>
        <w:bottom w:val="single" w:sz="4" w:space="1" w:color="auto"/>
      </w:pBdr>
      <w:outlineLvl w:val="0"/>
    </w:pPr>
    <w:rPr>
      <w:b/>
      <w:bCs/>
      <w:kern w:val="1"/>
      <w:sz w:val="28"/>
      <w:szCs w:val="40"/>
    </w:rPr>
  </w:style>
  <w:style w:type="character" w:customStyle="1" w:styleId="Heading2PHChar">
    <w:name w:val="Heading 2 PH Char"/>
    <w:basedOn w:val="Standardskrifttypeiafsnit"/>
    <w:link w:val="Heading2PH"/>
    <w:rsid w:val="002D5585"/>
    <w:rPr>
      <w:rFonts w:ascii="Arial" w:eastAsia="Times" w:hAnsi="Arial" w:cs="Arial"/>
      <w:b/>
      <w:bCs/>
      <w:kern w:val="1"/>
      <w:sz w:val="28"/>
      <w:szCs w:val="40"/>
      <w:lang w:val="en-GB" w:eastAsia="ar-SA"/>
    </w:rPr>
  </w:style>
  <w:style w:type="table" w:styleId="Tabel-Gitter">
    <w:name w:val="Table Grid"/>
    <w:basedOn w:val="Tabel-Normal"/>
    <w:uiPriority w:val="59"/>
    <w:rsid w:val="001D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05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051E"/>
    <w:rPr>
      <w:rFonts w:ascii="Arial" w:eastAsia="Times" w:hAnsi="Arial" w:cs="Arial"/>
      <w:lang w:val="en-GB" w:eastAsia="ar-SA"/>
    </w:rPr>
  </w:style>
  <w:style w:type="paragraph" w:styleId="Sidefod">
    <w:name w:val="footer"/>
    <w:basedOn w:val="Normal"/>
    <w:link w:val="SidefodTegn"/>
    <w:uiPriority w:val="99"/>
    <w:unhideWhenUsed/>
    <w:rsid w:val="00BF05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051E"/>
    <w:rPr>
      <w:rFonts w:ascii="Arial" w:eastAsia="Times" w:hAnsi="Arial" w:cs="Arial"/>
      <w:lang w:val="en-GB" w:eastAsia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12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124"/>
    <w:rPr>
      <w:rFonts w:ascii="Segoe UI" w:eastAsia="Times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8094-03AD-4CCC-9416-070C46ED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Niels Brock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Wiberg</dc:creator>
  <cp:lastModifiedBy>Julie Keldsbo Rasvig</cp:lastModifiedBy>
  <cp:revision>16</cp:revision>
  <cp:lastPrinted>2018-01-29T11:06:00Z</cp:lastPrinted>
  <dcterms:created xsi:type="dcterms:W3CDTF">2016-11-08T09:51:00Z</dcterms:created>
  <dcterms:modified xsi:type="dcterms:W3CDTF">2018-04-13T14:21:00Z</dcterms:modified>
</cp:coreProperties>
</file>