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256" w:rsidRPr="00235BD9" w:rsidRDefault="00920032" w:rsidP="00690A7B">
      <w:pPr>
        <w:rPr>
          <w:b/>
          <w:sz w:val="32"/>
          <w:szCs w:val="32"/>
        </w:rPr>
      </w:pPr>
      <w:r w:rsidRPr="00235BD9">
        <w:rPr>
          <w:b/>
          <w:sz w:val="32"/>
          <w:szCs w:val="32"/>
        </w:rPr>
        <w:t xml:space="preserve">Undervisningsbeskrivelse </w:t>
      </w:r>
    </w:p>
    <w:p w:rsidR="00920032" w:rsidRDefault="00920032" w:rsidP="00690A7B"/>
    <w:p w:rsidR="00920032" w:rsidRPr="00235BD9" w:rsidRDefault="00920032" w:rsidP="00690A7B">
      <w:pPr>
        <w:rPr>
          <w:b/>
        </w:rPr>
      </w:pPr>
      <w:r w:rsidRPr="00235BD9">
        <w:rPr>
          <w:b/>
          <w:sz w:val="28"/>
          <w:szCs w:val="28"/>
        </w:rPr>
        <w:t xml:space="preserve">Stamoplysninger til brug ved prøver til gymnasiale uddannelser </w:t>
      </w:r>
    </w:p>
    <w:p w:rsidR="00920032" w:rsidRPr="00920032" w:rsidRDefault="00920032" w:rsidP="00690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7749"/>
      </w:tblGrid>
      <w:tr w:rsidR="008B75EF" w:rsidTr="00FF7222">
        <w:tc>
          <w:tcPr>
            <w:tcW w:w="1908" w:type="dxa"/>
            <w:shd w:val="clear" w:color="auto" w:fill="auto"/>
          </w:tcPr>
          <w:p w:rsidR="0094366B" w:rsidRPr="00FF7222" w:rsidRDefault="0094366B" w:rsidP="00690A7B">
            <w:pPr>
              <w:rPr>
                <w:b/>
              </w:rPr>
            </w:pPr>
            <w:r w:rsidRPr="00FF7222">
              <w:rPr>
                <w:b/>
              </w:rPr>
              <w:t>Termin</w:t>
            </w:r>
          </w:p>
        </w:tc>
        <w:tc>
          <w:tcPr>
            <w:tcW w:w="7920" w:type="dxa"/>
            <w:shd w:val="clear" w:color="auto" w:fill="auto"/>
          </w:tcPr>
          <w:p w:rsidR="0094366B" w:rsidRDefault="007F16FA" w:rsidP="00690A7B">
            <w:r>
              <w:t>Januar</w:t>
            </w:r>
            <w:r w:rsidR="004502C0">
              <w:t xml:space="preserve"> </w:t>
            </w:r>
            <w:r w:rsidR="00C053C9" w:rsidRPr="00C053C9">
              <w:t>20</w:t>
            </w:r>
            <w:r w:rsidR="004502C0">
              <w:t>2</w:t>
            </w:r>
            <w:r>
              <w:t>2</w:t>
            </w:r>
            <w:r w:rsidR="00C053C9" w:rsidRPr="00C053C9">
              <w:t xml:space="preserve">- </w:t>
            </w:r>
            <w:r>
              <w:t>December</w:t>
            </w:r>
            <w:r w:rsidR="00C053C9" w:rsidRPr="00C053C9">
              <w:t xml:space="preserve"> 20</w:t>
            </w:r>
            <w:r w:rsidR="004502C0">
              <w:t>2</w:t>
            </w:r>
            <w:r>
              <w:t>2</w:t>
            </w:r>
          </w:p>
        </w:tc>
      </w:tr>
      <w:tr w:rsidR="008B75EF" w:rsidTr="00FF7222">
        <w:tc>
          <w:tcPr>
            <w:tcW w:w="1908" w:type="dxa"/>
            <w:shd w:val="clear" w:color="auto" w:fill="auto"/>
          </w:tcPr>
          <w:p w:rsidR="0094366B" w:rsidRPr="00FF7222" w:rsidRDefault="0094366B" w:rsidP="00FF7222">
            <w:pPr>
              <w:spacing w:before="120" w:after="120"/>
              <w:rPr>
                <w:b/>
              </w:rPr>
            </w:pPr>
            <w:r w:rsidRPr="00FF7222">
              <w:rPr>
                <w:b/>
              </w:rPr>
              <w:t>Institution</w:t>
            </w:r>
          </w:p>
        </w:tc>
        <w:tc>
          <w:tcPr>
            <w:tcW w:w="7920" w:type="dxa"/>
            <w:shd w:val="clear" w:color="auto" w:fill="auto"/>
          </w:tcPr>
          <w:p w:rsidR="0094366B" w:rsidRDefault="00560877" w:rsidP="00FF7222">
            <w:pPr>
              <w:spacing w:before="120" w:after="120"/>
            </w:pPr>
            <w:r>
              <w:t>Niels Brock</w:t>
            </w:r>
          </w:p>
        </w:tc>
      </w:tr>
      <w:tr w:rsidR="008B75EF" w:rsidTr="00FF7222">
        <w:tc>
          <w:tcPr>
            <w:tcW w:w="1908" w:type="dxa"/>
            <w:shd w:val="clear" w:color="auto" w:fill="auto"/>
          </w:tcPr>
          <w:p w:rsidR="0094366B" w:rsidRPr="00FF7222" w:rsidRDefault="0094366B" w:rsidP="00FF7222">
            <w:pPr>
              <w:spacing w:before="120" w:after="120"/>
              <w:rPr>
                <w:b/>
              </w:rPr>
            </w:pPr>
            <w:r w:rsidRPr="00FF7222">
              <w:rPr>
                <w:b/>
              </w:rPr>
              <w:t>Uddannelse</w:t>
            </w:r>
          </w:p>
        </w:tc>
        <w:tc>
          <w:tcPr>
            <w:tcW w:w="7920" w:type="dxa"/>
            <w:shd w:val="clear" w:color="auto" w:fill="auto"/>
          </w:tcPr>
          <w:p w:rsidR="0094366B" w:rsidRDefault="00560877" w:rsidP="00FF7222">
            <w:pPr>
              <w:spacing w:before="120" w:after="120"/>
            </w:pPr>
            <w:r>
              <w:t>EUX</w:t>
            </w:r>
          </w:p>
        </w:tc>
      </w:tr>
      <w:tr w:rsidR="008B75EF" w:rsidTr="00FF7222">
        <w:tc>
          <w:tcPr>
            <w:tcW w:w="1908" w:type="dxa"/>
            <w:shd w:val="clear" w:color="auto" w:fill="auto"/>
          </w:tcPr>
          <w:p w:rsidR="0094366B" w:rsidRPr="00FF7222" w:rsidRDefault="0094366B" w:rsidP="00FF7222">
            <w:pPr>
              <w:spacing w:before="120" w:after="120"/>
              <w:rPr>
                <w:b/>
              </w:rPr>
            </w:pPr>
            <w:r w:rsidRPr="00FF7222">
              <w:rPr>
                <w:b/>
              </w:rPr>
              <w:t>Fag og niveau</w:t>
            </w:r>
          </w:p>
        </w:tc>
        <w:tc>
          <w:tcPr>
            <w:tcW w:w="7920" w:type="dxa"/>
            <w:shd w:val="clear" w:color="auto" w:fill="auto"/>
          </w:tcPr>
          <w:p w:rsidR="0094366B" w:rsidRDefault="00560877" w:rsidP="00FF7222">
            <w:pPr>
              <w:spacing w:before="120" w:after="120"/>
            </w:pPr>
            <w:r>
              <w:t>Engelsk B</w:t>
            </w:r>
          </w:p>
        </w:tc>
      </w:tr>
      <w:tr w:rsidR="008B75EF" w:rsidTr="00FF7222">
        <w:tc>
          <w:tcPr>
            <w:tcW w:w="1908" w:type="dxa"/>
            <w:shd w:val="clear" w:color="auto" w:fill="auto"/>
          </w:tcPr>
          <w:p w:rsidR="0094366B" w:rsidRPr="00FF7222" w:rsidRDefault="00235BD9" w:rsidP="00FF7222">
            <w:pPr>
              <w:spacing w:before="120" w:after="120"/>
              <w:rPr>
                <w:b/>
              </w:rPr>
            </w:pPr>
            <w:r w:rsidRPr="00FF7222">
              <w:rPr>
                <w:b/>
              </w:rPr>
              <w:t>Lærer</w:t>
            </w:r>
            <w:r w:rsidR="0094366B" w:rsidRPr="00FF7222">
              <w:rPr>
                <w:b/>
              </w:rPr>
              <w:t>(e)</w:t>
            </w:r>
          </w:p>
        </w:tc>
        <w:tc>
          <w:tcPr>
            <w:tcW w:w="7920" w:type="dxa"/>
            <w:shd w:val="clear" w:color="auto" w:fill="auto"/>
          </w:tcPr>
          <w:p w:rsidR="0094366B" w:rsidRDefault="00560877" w:rsidP="00FF7222">
            <w:pPr>
              <w:spacing w:before="120" w:after="120"/>
            </w:pPr>
            <w:r>
              <w:t xml:space="preserve">Hana Hasanbegovic </w:t>
            </w:r>
            <w:r w:rsidR="004502C0">
              <w:t xml:space="preserve">/ </w:t>
            </w:r>
          </w:p>
        </w:tc>
      </w:tr>
      <w:tr w:rsidR="008B75EF" w:rsidTr="00FF7222">
        <w:tc>
          <w:tcPr>
            <w:tcW w:w="1908" w:type="dxa"/>
            <w:shd w:val="clear" w:color="auto" w:fill="auto"/>
          </w:tcPr>
          <w:p w:rsidR="0094366B" w:rsidRPr="00FF7222" w:rsidRDefault="0094366B" w:rsidP="00FF7222">
            <w:pPr>
              <w:spacing w:before="120" w:after="120"/>
              <w:rPr>
                <w:b/>
              </w:rPr>
            </w:pPr>
            <w:r w:rsidRPr="00FF7222">
              <w:rPr>
                <w:b/>
              </w:rPr>
              <w:t>Hold</w:t>
            </w:r>
          </w:p>
        </w:tc>
        <w:tc>
          <w:tcPr>
            <w:tcW w:w="7920" w:type="dxa"/>
            <w:shd w:val="clear" w:color="auto" w:fill="auto"/>
          </w:tcPr>
          <w:p w:rsidR="0094366B" w:rsidRPr="004502C0" w:rsidRDefault="007F16FA" w:rsidP="00FF7222">
            <w:pPr>
              <w:spacing w:before="120" w:after="120"/>
              <w:rPr>
                <w:bCs/>
              </w:rPr>
            </w:pPr>
            <w:r w:rsidRPr="007F16FA">
              <w:rPr>
                <w:bCs/>
              </w:rPr>
              <w:t>t21sf31vx</w:t>
            </w:r>
          </w:p>
        </w:tc>
      </w:tr>
    </w:tbl>
    <w:p w:rsidR="00075256" w:rsidRDefault="00075256"/>
    <w:p w:rsidR="00075256" w:rsidRPr="00075256" w:rsidRDefault="00075256">
      <w:pPr>
        <w:rPr>
          <w:b/>
          <w:sz w:val="28"/>
          <w:szCs w:val="28"/>
        </w:rPr>
      </w:pPr>
      <w:bookmarkStart w:id="0" w:name="Retur"/>
      <w:r w:rsidRPr="00075256">
        <w:rPr>
          <w:b/>
          <w:sz w:val="28"/>
          <w:szCs w:val="28"/>
        </w:rPr>
        <w:t>Oversigt over gennemførte undervisningsforløb</w:t>
      </w:r>
      <w:bookmarkEnd w:id="0"/>
    </w:p>
    <w:p w:rsidR="00075256" w:rsidRDefault="000752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gridCol w:w="8542"/>
      </w:tblGrid>
      <w:tr w:rsidR="00560877" w:rsidTr="00406EF9">
        <w:tc>
          <w:tcPr>
            <w:tcW w:w="1101" w:type="dxa"/>
            <w:shd w:val="clear" w:color="auto" w:fill="auto"/>
          </w:tcPr>
          <w:p w:rsidR="00560877" w:rsidRPr="00FF7222" w:rsidRDefault="00560877" w:rsidP="00FF7222">
            <w:pPr>
              <w:spacing w:before="120" w:after="120"/>
              <w:rPr>
                <w:b/>
              </w:rPr>
            </w:pPr>
            <w:r>
              <w:rPr>
                <w:b/>
              </w:rPr>
              <w:t>Titel 1</w:t>
            </w:r>
          </w:p>
        </w:tc>
        <w:tc>
          <w:tcPr>
            <w:tcW w:w="8753" w:type="dxa"/>
            <w:shd w:val="clear" w:color="auto" w:fill="auto"/>
          </w:tcPr>
          <w:p w:rsidR="00560877" w:rsidRPr="00560877" w:rsidRDefault="00560877" w:rsidP="00FF7222">
            <w:pPr>
              <w:spacing w:before="120" w:after="120"/>
            </w:pPr>
            <w:proofErr w:type="spellStart"/>
            <w:r>
              <w:t>Introduction</w:t>
            </w:r>
            <w:proofErr w:type="spellEnd"/>
            <w:r>
              <w:t xml:space="preserve"> to the </w:t>
            </w:r>
            <w:proofErr w:type="spellStart"/>
            <w:r>
              <w:t>course</w:t>
            </w:r>
            <w:proofErr w:type="spellEnd"/>
          </w:p>
        </w:tc>
      </w:tr>
      <w:tr w:rsidR="00075256" w:rsidTr="00406EF9">
        <w:tc>
          <w:tcPr>
            <w:tcW w:w="1101" w:type="dxa"/>
            <w:shd w:val="clear" w:color="auto" w:fill="auto"/>
          </w:tcPr>
          <w:p w:rsidR="00075256" w:rsidRPr="00FF7222" w:rsidRDefault="004B4443" w:rsidP="00FF7222">
            <w:pPr>
              <w:spacing w:before="120" w:after="120"/>
              <w:rPr>
                <w:b/>
              </w:rPr>
            </w:pPr>
            <w:r w:rsidRPr="00FF7222">
              <w:rPr>
                <w:b/>
              </w:rPr>
              <w:t>Titel</w:t>
            </w:r>
            <w:r w:rsidR="005E0E26" w:rsidRPr="00FF7222">
              <w:rPr>
                <w:b/>
              </w:rPr>
              <w:t xml:space="preserve"> </w:t>
            </w:r>
            <w:r w:rsidR="00560877">
              <w:rPr>
                <w:b/>
              </w:rPr>
              <w:t>2</w:t>
            </w:r>
          </w:p>
        </w:tc>
        <w:tc>
          <w:tcPr>
            <w:tcW w:w="8753" w:type="dxa"/>
            <w:shd w:val="clear" w:color="auto" w:fill="auto"/>
          </w:tcPr>
          <w:p w:rsidR="00075256" w:rsidRPr="00560877" w:rsidRDefault="00560877" w:rsidP="00FF7222">
            <w:pPr>
              <w:spacing w:before="120" w:after="120"/>
            </w:pPr>
            <w:r w:rsidRPr="00560877">
              <w:t>B</w:t>
            </w:r>
            <w:r>
              <w:t>usiness English</w:t>
            </w:r>
          </w:p>
        </w:tc>
      </w:tr>
      <w:tr w:rsidR="00075256" w:rsidTr="00406EF9">
        <w:tc>
          <w:tcPr>
            <w:tcW w:w="1101" w:type="dxa"/>
            <w:shd w:val="clear" w:color="auto" w:fill="auto"/>
          </w:tcPr>
          <w:p w:rsidR="00075256" w:rsidRPr="00FF7222" w:rsidRDefault="004B4443" w:rsidP="00FF7222">
            <w:pPr>
              <w:spacing w:before="120" w:after="120"/>
              <w:rPr>
                <w:b/>
              </w:rPr>
            </w:pPr>
            <w:r w:rsidRPr="00FF7222">
              <w:rPr>
                <w:b/>
              </w:rPr>
              <w:t>Titel</w:t>
            </w:r>
            <w:r w:rsidR="005E0E26" w:rsidRPr="00FF7222">
              <w:rPr>
                <w:b/>
              </w:rPr>
              <w:t xml:space="preserve"> </w:t>
            </w:r>
            <w:r w:rsidR="00560877">
              <w:rPr>
                <w:b/>
              </w:rPr>
              <w:t>3</w:t>
            </w:r>
          </w:p>
        </w:tc>
        <w:tc>
          <w:tcPr>
            <w:tcW w:w="8753" w:type="dxa"/>
            <w:shd w:val="clear" w:color="auto" w:fill="auto"/>
          </w:tcPr>
          <w:p w:rsidR="00075256" w:rsidRDefault="00560877" w:rsidP="00FF7222">
            <w:pPr>
              <w:spacing w:before="120" w:after="120"/>
            </w:pPr>
            <w:proofErr w:type="spellStart"/>
            <w:r>
              <w:t>Consumerism</w:t>
            </w:r>
            <w:proofErr w:type="spellEnd"/>
          </w:p>
        </w:tc>
      </w:tr>
      <w:tr w:rsidR="00075256" w:rsidTr="00406EF9">
        <w:tc>
          <w:tcPr>
            <w:tcW w:w="1101" w:type="dxa"/>
            <w:shd w:val="clear" w:color="auto" w:fill="auto"/>
          </w:tcPr>
          <w:p w:rsidR="00075256" w:rsidRPr="00FF7222" w:rsidRDefault="00560877" w:rsidP="00FF7222">
            <w:pPr>
              <w:spacing w:before="120" w:after="120"/>
              <w:rPr>
                <w:b/>
              </w:rPr>
            </w:pPr>
            <w:r>
              <w:rPr>
                <w:b/>
              </w:rPr>
              <w:t>Titel 6</w:t>
            </w:r>
          </w:p>
        </w:tc>
        <w:tc>
          <w:tcPr>
            <w:tcW w:w="8753" w:type="dxa"/>
            <w:shd w:val="clear" w:color="auto" w:fill="auto"/>
          </w:tcPr>
          <w:p w:rsidR="00075256" w:rsidRDefault="00560877" w:rsidP="00FF7222">
            <w:pPr>
              <w:spacing w:before="120" w:after="120"/>
            </w:pPr>
            <w:r>
              <w:t xml:space="preserve">American </w:t>
            </w:r>
            <w:proofErr w:type="spellStart"/>
            <w:r>
              <w:t>History</w:t>
            </w:r>
            <w:proofErr w:type="spellEnd"/>
            <w:r>
              <w:t xml:space="preserve"> and </w:t>
            </w:r>
            <w:proofErr w:type="spellStart"/>
            <w:r>
              <w:t>Politics</w:t>
            </w:r>
            <w:proofErr w:type="spellEnd"/>
          </w:p>
        </w:tc>
      </w:tr>
      <w:tr w:rsidR="00075256" w:rsidTr="00406EF9">
        <w:tc>
          <w:tcPr>
            <w:tcW w:w="1101" w:type="dxa"/>
            <w:shd w:val="clear" w:color="auto" w:fill="auto"/>
          </w:tcPr>
          <w:p w:rsidR="00075256" w:rsidRPr="00FF7222" w:rsidRDefault="00560877" w:rsidP="00FF7222">
            <w:pPr>
              <w:spacing w:before="120" w:after="120"/>
              <w:rPr>
                <w:b/>
              </w:rPr>
            </w:pPr>
            <w:r>
              <w:rPr>
                <w:b/>
              </w:rPr>
              <w:t>Titel 7</w:t>
            </w:r>
          </w:p>
        </w:tc>
        <w:tc>
          <w:tcPr>
            <w:tcW w:w="8753" w:type="dxa"/>
            <w:shd w:val="clear" w:color="auto" w:fill="auto"/>
          </w:tcPr>
          <w:p w:rsidR="00075256" w:rsidRDefault="00560877" w:rsidP="00FF7222">
            <w:pPr>
              <w:spacing w:before="120" w:after="120"/>
            </w:pPr>
            <w:proofErr w:type="spellStart"/>
            <w:r>
              <w:t>Rhetoric</w:t>
            </w:r>
            <w:proofErr w:type="spellEnd"/>
          </w:p>
        </w:tc>
      </w:tr>
      <w:tr w:rsidR="00075256" w:rsidTr="00406EF9">
        <w:tc>
          <w:tcPr>
            <w:tcW w:w="1101" w:type="dxa"/>
            <w:shd w:val="clear" w:color="auto" w:fill="auto"/>
          </w:tcPr>
          <w:p w:rsidR="00075256" w:rsidRPr="00FF7222" w:rsidRDefault="00560877" w:rsidP="00FF7222">
            <w:pPr>
              <w:spacing w:before="120" w:after="120"/>
              <w:rPr>
                <w:b/>
              </w:rPr>
            </w:pPr>
            <w:r>
              <w:rPr>
                <w:b/>
              </w:rPr>
              <w:t>Titel 8</w:t>
            </w:r>
          </w:p>
        </w:tc>
        <w:tc>
          <w:tcPr>
            <w:tcW w:w="8753" w:type="dxa"/>
            <w:shd w:val="clear" w:color="auto" w:fill="auto"/>
          </w:tcPr>
          <w:p w:rsidR="00075256" w:rsidRDefault="00560877" w:rsidP="00FF7222">
            <w:pPr>
              <w:spacing w:before="120" w:after="120"/>
            </w:pPr>
            <w:r>
              <w:t>Race &amp; Crime</w:t>
            </w:r>
          </w:p>
        </w:tc>
      </w:tr>
      <w:tr w:rsidR="00075256" w:rsidTr="00406EF9">
        <w:tc>
          <w:tcPr>
            <w:tcW w:w="1101" w:type="dxa"/>
            <w:shd w:val="clear" w:color="auto" w:fill="auto"/>
          </w:tcPr>
          <w:p w:rsidR="00075256" w:rsidRPr="00FF7222" w:rsidRDefault="00560877" w:rsidP="00FF7222">
            <w:pPr>
              <w:spacing w:before="120" w:after="120"/>
              <w:rPr>
                <w:b/>
              </w:rPr>
            </w:pPr>
            <w:r>
              <w:rPr>
                <w:b/>
              </w:rPr>
              <w:t>Titel 9</w:t>
            </w:r>
          </w:p>
        </w:tc>
        <w:tc>
          <w:tcPr>
            <w:tcW w:w="8753" w:type="dxa"/>
            <w:shd w:val="clear" w:color="auto" w:fill="auto"/>
          </w:tcPr>
          <w:p w:rsidR="00075256" w:rsidRDefault="00560877" w:rsidP="00FF7222">
            <w:pPr>
              <w:spacing w:before="120" w:after="120"/>
            </w:pPr>
            <w:proofErr w:type="spellStart"/>
            <w:r>
              <w:t>Grammar</w:t>
            </w:r>
            <w:proofErr w:type="spellEnd"/>
          </w:p>
        </w:tc>
      </w:tr>
      <w:tr w:rsidR="00406EF9" w:rsidTr="00406EF9">
        <w:tc>
          <w:tcPr>
            <w:tcW w:w="1101" w:type="dxa"/>
            <w:tcBorders>
              <w:top w:val="single" w:sz="4" w:space="0" w:color="auto"/>
              <w:left w:val="single" w:sz="4" w:space="0" w:color="auto"/>
              <w:bottom w:val="single" w:sz="4" w:space="0" w:color="auto"/>
              <w:right w:val="single" w:sz="4" w:space="0" w:color="auto"/>
            </w:tcBorders>
            <w:shd w:val="clear" w:color="auto" w:fill="auto"/>
          </w:tcPr>
          <w:p w:rsidR="00406EF9" w:rsidRPr="00FF7222" w:rsidRDefault="00406EF9" w:rsidP="00B8229E">
            <w:pPr>
              <w:spacing w:before="120" w:after="120"/>
              <w:rPr>
                <w:b/>
              </w:rPr>
            </w:pPr>
            <w:r>
              <w:rPr>
                <w:b/>
              </w:rPr>
              <w:t>Titel 10</w:t>
            </w:r>
          </w:p>
        </w:tc>
        <w:tc>
          <w:tcPr>
            <w:tcW w:w="8753" w:type="dxa"/>
            <w:tcBorders>
              <w:top w:val="single" w:sz="4" w:space="0" w:color="auto"/>
              <w:left w:val="single" w:sz="4" w:space="0" w:color="auto"/>
              <w:bottom w:val="single" w:sz="4" w:space="0" w:color="auto"/>
              <w:right w:val="single" w:sz="4" w:space="0" w:color="auto"/>
            </w:tcBorders>
            <w:shd w:val="clear" w:color="auto" w:fill="auto"/>
          </w:tcPr>
          <w:p w:rsidR="00406EF9" w:rsidRDefault="00406EF9" w:rsidP="00B8229E">
            <w:pPr>
              <w:spacing w:before="120" w:after="120"/>
            </w:pPr>
            <w:r>
              <w:t>Værklæsning</w:t>
            </w:r>
          </w:p>
        </w:tc>
      </w:tr>
    </w:tbl>
    <w:p w:rsidR="00235BD9" w:rsidRDefault="00235BD9"/>
    <w:p w:rsidR="00235BD9" w:rsidRPr="00560877" w:rsidRDefault="00235BD9">
      <w:pPr>
        <w:rPr>
          <w:lang w:val="en-US"/>
        </w:rPr>
      </w:pPr>
      <w:r>
        <w:br w:type="page"/>
      </w:r>
    </w:p>
    <w:p w:rsidR="00BB22F1" w:rsidRPr="00560877" w:rsidRDefault="00560877">
      <w:pPr>
        <w:rPr>
          <w:b/>
          <w:sz w:val="20"/>
          <w:szCs w:val="20"/>
          <w:lang w:val="en-US"/>
        </w:rPr>
      </w:pPr>
      <w:r w:rsidRPr="00560877">
        <w:rPr>
          <w:b/>
          <w:sz w:val="28"/>
          <w:szCs w:val="28"/>
          <w:lang w:val="en-US"/>
        </w:rPr>
        <w:lastRenderedPageBreak/>
        <w:t>Introduction to the course: E</w:t>
      </w:r>
      <w:r>
        <w:rPr>
          <w:b/>
          <w:sz w:val="28"/>
          <w:szCs w:val="28"/>
          <w:lang w:val="en-US"/>
        </w:rPr>
        <w:t xml:space="preserve">UX </w:t>
      </w:r>
      <w:proofErr w:type="spellStart"/>
      <w:r>
        <w:rPr>
          <w:b/>
          <w:sz w:val="28"/>
          <w:szCs w:val="28"/>
          <w:lang w:val="en-US"/>
        </w:rPr>
        <w:t>Engelsk</w:t>
      </w:r>
      <w:proofErr w:type="spellEnd"/>
      <w:r>
        <w:rPr>
          <w:b/>
          <w:sz w:val="28"/>
          <w:szCs w:val="28"/>
          <w:lang w:val="en-US"/>
        </w:rPr>
        <w:t xml:space="preserve"> B</w:t>
      </w:r>
    </w:p>
    <w:p w:rsidR="00BB22F1" w:rsidRPr="00560877" w:rsidRDefault="00BB22F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6973"/>
      </w:tblGrid>
      <w:tr w:rsidR="004B4443" w:rsidTr="00FF7222">
        <w:tc>
          <w:tcPr>
            <w:tcW w:w="0" w:type="auto"/>
            <w:shd w:val="clear" w:color="auto" w:fill="auto"/>
          </w:tcPr>
          <w:p w:rsidR="008B75EF" w:rsidRPr="00FF7222" w:rsidRDefault="004B4443" w:rsidP="00690A7B">
            <w:pPr>
              <w:rPr>
                <w:b/>
              </w:rPr>
            </w:pPr>
            <w:r w:rsidRPr="00FF7222">
              <w:rPr>
                <w:b/>
              </w:rPr>
              <w:t>Titel</w:t>
            </w:r>
            <w:r w:rsidR="005E0E26" w:rsidRPr="00FF7222">
              <w:rPr>
                <w:b/>
              </w:rPr>
              <w:t xml:space="preserve"> 1</w:t>
            </w:r>
          </w:p>
          <w:p w:rsidR="004B4443" w:rsidRPr="00FF7222" w:rsidRDefault="004B4443" w:rsidP="00690A7B">
            <w:pPr>
              <w:rPr>
                <w:b/>
              </w:rPr>
            </w:pPr>
          </w:p>
        </w:tc>
        <w:tc>
          <w:tcPr>
            <w:tcW w:w="0" w:type="auto"/>
            <w:shd w:val="clear" w:color="auto" w:fill="auto"/>
          </w:tcPr>
          <w:p w:rsidR="008B75EF" w:rsidRDefault="00560877" w:rsidP="00690A7B">
            <w:proofErr w:type="spellStart"/>
            <w:r>
              <w:t>Introduction</w:t>
            </w:r>
            <w:proofErr w:type="spellEnd"/>
            <w:r>
              <w:t xml:space="preserve"> to the </w:t>
            </w:r>
            <w:proofErr w:type="spellStart"/>
            <w:r>
              <w:t>course</w:t>
            </w:r>
            <w:proofErr w:type="spellEnd"/>
          </w:p>
        </w:tc>
      </w:tr>
      <w:tr w:rsidR="004B4443" w:rsidTr="00FF7222">
        <w:tc>
          <w:tcPr>
            <w:tcW w:w="0" w:type="auto"/>
            <w:shd w:val="clear" w:color="auto" w:fill="auto"/>
          </w:tcPr>
          <w:p w:rsidR="008B75EF" w:rsidRPr="00FF7222" w:rsidRDefault="008B75EF" w:rsidP="00690A7B">
            <w:pPr>
              <w:rPr>
                <w:b/>
              </w:rPr>
            </w:pPr>
            <w:r w:rsidRPr="00FF7222">
              <w:rPr>
                <w:b/>
              </w:rPr>
              <w:t>Indhold</w:t>
            </w:r>
          </w:p>
        </w:tc>
        <w:tc>
          <w:tcPr>
            <w:tcW w:w="0" w:type="auto"/>
            <w:shd w:val="clear" w:color="auto" w:fill="auto"/>
          </w:tcPr>
          <w:p w:rsidR="00560877" w:rsidRDefault="00560877" w:rsidP="00560877">
            <w:r>
              <w:t>Gennemgang af bekendtgørelsen og uddrag fra vejledningen</w:t>
            </w:r>
          </w:p>
          <w:p w:rsidR="00560877" w:rsidRDefault="00560877" w:rsidP="00560877">
            <w:r>
              <w:t>Forventninger, deltagelse og skriftlighed</w:t>
            </w:r>
          </w:p>
          <w:p w:rsidR="00560877" w:rsidRDefault="00560877" w:rsidP="00560877">
            <w:r>
              <w:t>Screening af elevernes skriftlige kompetencer – 30 min. Skrivning uden hjælpemidler</w:t>
            </w:r>
          </w:p>
          <w:p w:rsidR="000B4186" w:rsidRDefault="00560877" w:rsidP="00690A7B">
            <w:r>
              <w:t xml:space="preserve">Diskussionsspørgsmål om engelsk som fremmedsprog. </w:t>
            </w:r>
          </w:p>
          <w:p w:rsidR="000B4186" w:rsidRDefault="000B4186" w:rsidP="00690A7B"/>
        </w:tc>
      </w:tr>
      <w:tr w:rsidR="00560877" w:rsidTr="00FF7222">
        <w:tc>
          <w:tcPr>
            <w:tcW w:w="0" w:type="auto"/>
            <w:shd w:val="clear" w:color="auto" w:fill="auto"/>
          </w:tcPr>
          <w:p w:rsidR="00560877" w:rsidRPr="00FF7222" w:rsidRDefault="00560877" w:rsidP="00560877">
            <w:pPr>
              <w:rPr>
                <w:b/>
              </w:rPr>
            </w:pPr>
            <w:r w:rsidRPr="00FF7222">
              <w:rPr>
                <w:b/>
              </w:rPr>
              <w:t>Omfang</w:t>
            </w:r>
          </w:p>
          <w:p w:rsidR="00560877" w:rsidRPr="00FF7222" w:rsidRDefault="00560877" w:rsidP="00560877">
            <w:pPr>
              <w:rPr>
                <w:b/>
              </w:rPr>
            </w:pPr>
          </w:p>
        </w:tc>
        <w:tc>
          <w:tcPr>
            <w:tcW w:w="0" w:type="auto"/>
            <w:shd w:val="clear" w:color="auto" w:fill="auto"/>
          </w:tcPr>
          <w:p w:rsidR="00560877" w:rsidRDefault="00AF2295" w:rsidP="00560877">
            <w:r>
              <w:t>C</w:t>
            </w:r>
            <w:r w:rsidR="00560877">
              <w:t>a. 2 lektioner</w:t>
            </w:r>
          </w:p>
        </w:tc>
      </w:tr>
      <w:tr w:rsidR="00560877" w:rsidTr="00FF7222">
        <w:tc>
          <w:tcPr>
            <w:tcW w:w="0" w:type="auto"/>
            <w:shd w:val="clear" w:color="auto" w:fill="auto"/>
          </w:tcPr>
          <w:p w:rsidR="00560877" w:rsidRPr="00FF7222" w:rsidRDefault="00560877" w:rsidP="00560877">
            <w:pPr>
              <w:rPr>
                <w:b/>
              </w:rPr>
            </w:pPr>
            <w:r w:rsidRPr="00FF7222">
              <w:rPr>
                <w:b/>
              </w:rPr>
              <w:t>Særlige fokuspunkter</w:t>
            </w:r>
          </w:p>
        </w:tc>
        <w:tc>
          <w:tcPr>
            <w:tcW w:w="0" w:type="auto"/>
            <w:shd w:val="clear" w:color="auto" w:fill="auto"/>
          </w:tcPr>
          <w:p w:rsidR="00560877" w:rsidRDefault="00560877" w:rsidP="00560877">
            <w:r>
              <w:t xml:space="preserve">Fremmedsprogstilegnelse, alment ordforråd, fastlæggelse af referenceramme. </w:t>
            </w:r>
          </w:p>
          <w:p w:rsidR="00560877" w:rsidRDefault="00560877" w:rsidP="00560877"/>
        </w:tc>
      </w:tr>
      <w:tr w:rsidR="00560877" w:rsidTr="00FF7222">
        <w:tc>
          <w:tcPr>
            <w:tcW w:w="0" w:type="auto"/>
            <w:shd w:val="clear" w:color="auto" w:fill="auto"/>
          </w:tcPr>
          <w:p w:rsidR="00560877" w:rsidRPr="00FF7222" w:rsidRDefault="00560877" w:rsidP="00560877">
            <w:pPr>
              <w:rPr>
                <w:b/>
              </w:rPr>
            </w:pPr>
            <w:r w:rsidRPr="00FF7222">
              <w:rPr>
                <w:b/>
              </w:rPr>
              <w:t>Væsentligste arbejdsformer</w:t>
            </w:r>
          </w:p>
        </w:tc>
        <w:tc>
          <w:tcPr>
            <w:tcW w:w="0" w:type="auto"/>
            <w:shd w:val="clear" w:color="auto" w:fill="auto"/>
          </w:tcPr>
          <w:p w:rsidR="00560877" w:rsidRDefault="00560877" w:rsidP="00560877">
            <w:r>
              <w:t>Klasseundervisning, individuelt skriftligt arbejde, /mundtlig diskussion</w:t>
            </w:r>
          </w:p>
          <w:p w:rsidR="00560877" w:rsidRDefault="00560877" w:rsidP="00560877"/>
          <w:p w:rsidR="00560877" w:rsidRDefault="00560877" w:rsidP="00560877"/>
          <w:p w:rsidR="00560877" w:rsidRDefault="00560877" w:rsidP="00560877"/>
          <w:p w:rsidR="00560877" w:rsidRDefault="00560877" w:rsidP="00560877"/>
          <w:p w:rsidR="00560877" w:rsidRDefault="00560877" w:rsidP="00560877"/>
        </w:tc>
      </w:tr>
    </w:tbl>
    <w:p w:rsidR="00235BD9" w:rsidRDefault="00235BD9"/>
    <w:p w:rsidR="00235BD9" w:rsidRDefault="00235BD9" w:rsidP="00235BD9"/>
    <w:p w:rsidR="00B2118B" w:rsidRDefault="00B2118B" w:rsidP="00235BD9"/>
    <w:p w:rsidR="00235BD9" w:rsidRDefault="00560877" w:rsidP="00235BD9">
      <w:pPr>
        <w:rPr>
          <w:b/>
          <w:sz w:val="28"/>
          <w:szCs w:val="28"/>
        </w:rPr>
      </w:pPr>
      <w:r>
        <w:rPr>
          <w:b/>
          <w:sz w:val="28"/>
          <w:szCs w:val="28"/>
        </w:rPr>
        <w:t>Business English</w:t>
      </w:r>
    </w:p>
    <w:p w:rsidR="00235BD9" w:rsidRDefault="00235BD9" w:rsidP="00235B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350"/>
      </w:tblGrid>
      <w:tr w:rsidR="00560877" w:rsidTr="00FF7222">
        <w:tc>
          <w:tcPr>
            <w:tcW w:w="0" w:type="auto"/>
            <w:shd w:val="clear" w:color="auto" w:fill="auto"/>
          </w:tcPr>
          <w:p w:rsidR="00235BD9" w:rsidRPr="00FF7222" w:rsidRDefault="00235BD9" w:rsidP="005E1E46">
            <w:pPr>
              <w:rPr>
                <w:b/>
              </w:rPr>
            </w:pPr>
            <w:r w:rsidRPr="00FF7222">
              <w:rPr>
                <w:b/>
              </w:rPr>
              <w:t>Titel</w:t>
            </w:r>
            <w:r w:rsidR="005E0E26" w:rsidRPr="00FF7222">
              <w:rPr>
                <w:b/>
              </w:rPr>
              <w:t xml:space="preserve"> 2</w:t>
            </w:r>
          </w:p>
          <w:p w:rsidR="00235BD9" w:rsidRPr="00FF7222" w:rsidRDefault="00235BD9" w:rsidP="005E1E46">
            <w:pPr>
              <w:rPr>
                <w:b/>
              </w:rPr>
            </w:pPr>
          </w:p>
        </w:tc>
        <w:tc>
          <w:tcPr>
            <w:tcW w:w="0" w:type="auto"/>
            <w:shd w:val="clear" w:color="auto" w:fill="auto"/>
          </w:tcPr>
          <w:p w:rsidR="00235BD9" w:rsidRDefault="00560877" w:rsidP="005E1E46">
            <w:r>
              <w:t>Business English</w:t>
            </w:r>
          </w:p>
        </w:tc>
      </w:tr>
      <w:tr w:rsidR="00560877" w:rsidRPr="007F16FA" w:rsidTr="00FF7222">
        <w:tc>
          <w:tcPr>
            <w:tcW w:w="0" w:type="auto"/>
            <w:shd w:val="clear" w:color="auto" w:fill="auto"/>
          </w:tcPr>
          <w:p w:rsidR="00235BD9" w:rsidRPr="00FF7222" w:rsidRDefault="00235BD9" w:rsidP="005E1E46">
            <w:pPr>
              <w:rPr>
                <w:b/>
              </w:rPr>
            </w:pPr>
            <w:r w:rsidRPr="00FF7222">
              <w:rPr>
                <w:b/>
              </w:rPr>
              <w:t>Indhold</w:t>
            </w:r>
          </w:p>
        </w:tc>
        <w:tc>
          <w:tcPr>
            <w:tcW w:w="0" w:type="auto"/>
            <w:shd w:val="clear" w:color="auto" w:fill="auto"/>
          </w:tcPr>
          <w:p w:rsidR="00235BD9" w:rsidRPr="00560877" w:rsidRDefault="00560877" w:rsidP="005E1E46">
            <w:pPr>
              <w:rPr>
                <w:lang w:val="en-US"/>
              </w:rPr>
            </w:pPr>
            <w:r w:rsidRPr="00560877">
              <w:rPr>
                <w:i/>
                <w:lang w:val="en-US"/>
              </w:rPr>
              <w:t>The English Handbook</w:t>
            </w:r>
            <w:r w:rsidRPr="00560877">
              <w:rPr>
                <w:lang w:val="en-US"/>
              </w:rPr>
              <w:t xml:space="preserve">, </w:t>
            </w:r>
            <w:proofErr w:type="spellStart"/>
            <w:r w:rsidRPr="00560877">
              <w:rPr>
                <w:lang w:val="en-US"/>
              </w:rPr>
              <w:t>Systime</w:t>
            </w:r>
            <w:proofErr w:type="spellEnd"/>
            <w:r>
              <w:rPr>
                <w:lang w:val="en-US"/>
              </w:rPr>
              <w:t xml:space="preserve"> 2018</w:t>
            </w:r>
          </w:p>
          <w:p w:rsidR="00560877" w:rsidRDefault="00560877" w:rsidP="00560877">
            <w:pPr>
              <w:rPr>
                <w:lang w:val="en-US"/>
              </w:rPr>
            </w:pPr>
            <w:r w:rsidRPr="00560877">
              <w:rPr>
                <w:lang w:val="en-US"/>
              </w:rPr>
              <w:t>ISBN: 9788761686688</w:t>
            </w:r>
          </w:p>
          <w:p w:rsidR="00560877" w:rsidRDefault="00A13847" w:rsidP="00560877">
            <w:pPr>
              <w:rPr>
                <w:lang w:val="en-US"/>
              </w:rPr>
            </w:pPr>
            <w:hyperlink r:id="rId7" w:history="1">
              <w:r w:rsidR="00560877" w:rsidRPr="00C570A8">
                <w:rPr>
                  <w:rStyle w:val="Hyperlink"/>
                  <w:lang w:val="en-US"/>
                </w:rPr>
                <w:t>https://theenglishhandbook.systime.dk/index.php?id=frontpage</w:t>
              </w:r>
            </w:hyperlink>
          </w:p>
          <w:p w:rsidR="00560877" w:rsidRPr="00560877" w:rsidRDefault="00560877" w:rsidP="00560877">
            <w:pPr>
              <w:rPr>
                <w:i/>
                <w:lang w:val="en-US"/>
              </w:rPr>
            </w:pPr>
          </w:p>
          <w:p w:rsidR="00235BD9" w:rsidRPr="00560877" w:rsidRDefault="00560877" w:rsidP="005E1E46">
            <w:pPr>
              <w:rPr>
                <w:bCs/>
                <w:lang w:val="en-US"/>
              </w:rPr>
            </w:pPr>
            <w:r w:rsidRPr="00560877">
              <w:rPr>
                <w:bCs/>
                <w:i/>
                <w:lang w:val="en-US"/>
              </w:rPr>
              <w:t xml:space="preserve">FORMAL AND INFORMAL LANGUAGE, </w:t>
            </w:r>
            <w:r w:rsidRPr="00560877">
              <w:rPr>
                <w:bCs/>
                <w:lang w:val="en-US"/>
              </w:rPr>
              <w:t>University of Technology, Sydney, 2018</w:t>
            </w:r>
          </w:p>
          <w:p w:rsidR="00560877" w:rsidRPr="00560877" w:rsidRDefault="00560877" w:rsidP="005E1E46">
            <w:pPr>
              <w:rPr>
                <w:lang w:val="en-US"/>
              </w:rPr>
            </w:pPr>
          </w:p>
          <w:p w:rsidR="00235BD9" w:rsidRPr="006344AA" w:rsidRDefault="006344AA" w:rsidP="005E1E46">
            <w:proofErr w:type="spellStart"/>
            <w:r w:rsidRPr="006344AA">
              <w:t>Email</w:t>
            </w:r>
            <w:proofErr w:type="spellEnd"/>
            <w:r w:rsidRPr="006344AA">
              <w:t xml:space="preserve"> </w:t>
            </w:r>
            <w:proofErr w:type="spellStart"/>
            <w:r w:rsidRPr="006344AA">
              <w:t>Assignment</w:t>
            </w:r>
            <w:proofErr w:type="spellEnd"/>
          </w:p>
          <w:p w:rsidR="006344AA" w:rsidRPr="006344AA" w:rsidRDefault="006344AA" w:rsidP="006344AA">
            <w:pPr>
              <w:rPr>
                <w:bCs/>
              </w:rPr>
            </w:pPr>
            <w:r w:rsidRPr="006344AA">
              <w:rPr>
                <w:bCs/>
              </w:rPr>
              <w:t>Engelsk B, EUX, ny ordning, 3. december 2019</w:t>
            </w:r>
          </w:p>
          <w:p w:rsidR="00560877" w:rsidRDefault="00560877" w:rsidP="006344AA">
            <w:r>
              <w:t>(formalia ved brevskrivning, forespørgsler og tilbud)</w:t>
            </w:r>
          </w:p>
          <w:p w:rsidR="00560877" w:rsidRPr="006344AA" w:rsidRDefault="00560877" w:rsidP="00560877">
            <w:pPr>
              <w:rPr>
                <w:b/>
              </w:rPr>
            </w:pPr>
          </w:p>
          <w:p w:rsidR="00560877" w:rsidRPr="00F24FFD" w:rsidRDefault="00560877" w:rsidP="00560877">
            <w:pPr>
              <w:rPr>
                <w:lang w:val="en-US"/>
              </w:rPr>
            </w:pPr>
            <w:r w:rsidRPr="00F24FFD">
              <w:rPr>
                <w:lang w:val="en-US"/>
              </w:rPr>
              <w:t xml:space="preserve">Business English Vocabulary – Writing Business Letters: </w:t>
            </w:r>
          </w:p>
          <w:p w:rsidR="00560877" w:rsidRPr="00F24FFD" w:rsidRDefault="00A13847" w:rsidP="00560877">
            <w:pPr>
              <w:rPr>
                <w:lang w:val="en-US"/>
              </w:rPr>
            </w:pPr>
            <w:hyperlink r:id="rId8" w:history="1">
              <w:r w:rsidR="00560877" w:rsidRPr="00F24FFD">
                <w:rPr>
                  <w:rStyle w:val="Hyperlink"/>
                  <w:lang w:val="en-US"/>
                </w:rPr>
                <w:t>http://www.learn-english-today.com/business-english/business-letters2.html</w:t>
              </w:r>
            </w:hyperlink>
            <w:r w:rsidR="00560877" w:rsidRPr="00F24FFD">
              <w:rPr>
                <w:lang w:val="en-US"/>
              </w:rPr>
              <w:t xml:space="preserve"> </w:t>
            </w:r>
          </w:p>
          <w:p w:rsidR="00560877" w:rsidRDefault="00560877" w:rsidP="00560877">
            <w:pPr>
              <w:rPr>
                <w:lang w:val="en-US"/>
              </w:rPr>
            </w:pPr>
            <w:r>
              <w:rPr>
                <w:lang w:val="en-US"/>
              </w:rPr>
              <w:t xml:space="preserve">Vocabulary for business English, </w:t>
            </w:r>
          </w:p>
          <w:p w:rsidR="00560877" w:rsidRDefault="00A13847" w:rsidP="00560877">
            <w:pPr>
              <w:rPr>
                <w:lang w:val="en-US"/>
              </w:rPr>
            </w:pPr>
            <w:hyperlink r:id="rId9" w:history="1">
              <w:r w:rsidR="00560877" w:rsidRPr="00C570A8">
                <w:rPr>
                  <w:rStyle w:val="Hyperlink"/>
                  <w:lang w:val="en-US"/>
                </w:rPr>
                <w:t>www.eslflow.com</w:t>
              </w:r>
            </w:hyperlink>
          </w:p>
          <w:p w:rsidR="00560877" w:rsidRPr="00F24FFD" w:rsidRDefault="00560877" w:rsidP="00560877">
            <w:pPr>
              <w:rPr>
                <w:lang w:val="en-US"/>
              </w:rPr>
            </w:pPr>
          </w:p>
          <w:p w:rsidR="00560877" w:rsidRPr="00F24FFD" w:rsidRDefault="00560877" w:rsidP="00560877">
            <w:pPr>
              <w:rPr>
                <w:lang w:val="en-US"/>
              </w:rPr>
            </w:pPr>
            <w:r w:rsidRPr="00F24FFD">
              <w:rPr>
                <w:lang w:val="en-US"/>
              </w:rPr>
              <w:t>How to write a CV</w:t>
            </w:r>
          </w:p>
          <w:p w:rsidR="00560877" w:rsidRPr="00F24FFD" w:rsidRDefault="00560877" w:rsidP="00560877">
            <w:pPr>
              <w:rPr>
                <w:lang w:val="en-US"/>
              </w:rPr>
            </w:pPr>
            <w:r w:rsidRPr="00F24FFD">
              <w:rPr>
                <w:lang w:val="en-US"/>
              </w:rPr>
              <w:t>+ CV exercise</w:t>
            </w:r>
          </w:p>
          <w:p w:rsidR="00560877" w:rsidRPr="007F16FA" w:rsidRDefault="00560877" w:rsidP="00560877">
            <w:r w:rsidRPr="007F16FA">
              <w:t>Cover Letter + Job Listing</w:t>
            </w:r>
          </w:p>
          <w:p w:rsidR="00227D8B" w:rsidRPr="007F16FA" w:rsidRDefault="00560877" w:rsidP="005E1E46">
            <w:r w:rsidRPr="007F16FA">
              <w:t xml:space="preserve">Job Interview simulation </w:t>
            </w:r>
            <w:r w:rsidR="00227D8B" w:rsidRPr="007F16FA">
              <w:t>–</w:t>
            </w:r>
            <w:r w:rsidRPr="007F16FA">
              <w:t xml:space="preserve"> interviewspørgsmål</w:t>
            </w:r>
          </w:p>
          <w:p w:rsidR="00D34279" w:rsidRPr="007F16FA" w:rsidRDefault="00D34279" w:rsidP="005E1E46"/>
          <w:p w:rsidR="00D34279" w:rsidRDefault="00D34279" w:rsidP="005E1E46">
            <w:r w:rsidRPr="00D34279">
              <w:t>Gennemgang af ordbøger samt søge</w:t>
            </w:r>
            <w:r>
              <w:t>strategier</w:t>
            </w:r>
          </w:p>
          <w:p w:rsidR="00D34279" w:rsidRDefault="00D34279" w:rsidP="005E1E46">
            <w:r>
              <w:t xml:space="preserve">Gyldendals Dansk/Engelsk, </w:t>
            </w:r>
            <w:hyperlink r:id="rId10" w:history="1">
              <w:r w:rsidRPr="00B908EE">
                <w:rPr>
                  <w:rStyle w:val="Hyperlink"/>
                </w:rPr>
                <w:t>https://ordbog.gyldendal.dk</w:t>
              </w:r>
            </w:hyperlink>
          </w:p>
          <w:p w:rsidR="00D34279" w:rsidRDefault="00D34279" w:rsidP="005E1E46">
            <w:pPr>
              <w:rPr>
                <w:lang w:val="en-US"/>
              </w:rPr>
            </w:pPr>
            <w:r w:rsidRPr="00D34279">
              <w:rPr>
                <w:lang w:val="en-US"/>
              </w:rPr>
              <w:t xml:space="preserve">Merriam-Webster, </w:t>
            </w:r>
            <w:hyperlink r:id="rId11" w:history="1">
              <w:r w:rsidRPr="00B908EE">
                <w:rPr>
                  <w:rStyle w:val="Hyperlink"/>
                  <w:lang w:val="en-US"/>
                </w:rPr>
                <w:t>https://www.merriam-webster.com</w:t>
              </w:r>
            </w:hyperlink>
          </w:p>
          <w:p w:rsidR="00D34279" w:rsidRDefault="00D34279" w:rsidP="005E1E46">
            <w:pPr>
              <w:rPr>
                <w:lang w:val="en-US"/>
              </w:rPr>
            </w:pPr>
            <w:r>
              <w:rPr>
                <w:lang w:val="en-US"/>
              </w:rPr>
              <w:t xml:space="preserve">Dictonary.com, </w:t>
            </w:r>
            <w:hyperlink r:id="rId12" w:history="1">
              <w:r w:rsidRPr="00B908EE">
                <w:rPr>
                  <w:rStyle w:val="Hyperlink"/>
                  <w:lang w:val="en-US"/>
                </w:rPr>
                <w:t>https://www.dictionary.com</w:t>
              </w:r>
            </w:hyperlink>
          </w:p>
          <w:p w:rsidR="00D34279" w:rsidRDefault="00D34279" w:rsidP="005E1E46">
            <w:pPr>
              <w:rPr>
                <w:lang w:val="en-US"/>
              </w:rPr>
            </w:pPr>
            <w:r>
              <w:rPr>
                <w:lang w:val="en-US"/>
              </w:rPr>
              <w:t xml:space="preserve">Thesaurus.com, </w:t>
            </w:r>
            <w:hyperlink r:id="rId13" w:history="1">
              <w:r w:rsidRPr="00B908EE">
                <w:rPr>
                  <w:rStyle w:val="Hyperlink"/>
                  <w:lang w:val="en-US"/>
                </w:rPr>
                <w:t>https://www.thesaurus.com</w:t>
              </w:r>
            </w:hyperlink>
          </w:p>
          <w:p w:rsidR="00235BD9" w:rsidRPr="007F16FA" w:rsidRDefault="00235BD9" w:rsidP="005E1E46">
            <w:pPr>
              <w:rPr>
                <w:lang w:val="en-US"/>
              </w:rPr>
            </w:pPr>
          </w:p>
        </w:tc>
      </w:tr>
      <w:tr w:rsidR="00560877" w:rsidTr="00FF7222">
        <w:tc>
          <w:tcPr>
            <w:tcW w:w="0" w:type="auto"/>
            <w:shd w:val="clear" w:color="auto" w:fill="auto"/>
          </w:tcPr>
          <w:p w:rsidR="00235BD9" w:rsidRPr="00FF7222" w:rsidRDefault="00235BD9" w:rsidP="005E1E46">
            <w:pPr>
              <w:rPr>
                <w:b/>
              </w:rPr>
            </w:pPr>
            <w:r w:rsidRPr="00FF7222">
              <w:rPr>
                <w:b/>
              </w:rPr>
              <w:lastRenderedPageBreak/>
              <w:t>Omfang</w:t>
            </w:r>
          </w:p>
          <w:p w:rsidR="00235BD9" w:rsidRPr="00FF7222" w:rsidRDefault="00235BD9" w:rsidP="005E1E46">
            <w:pPr>
              <w:rPr>
                <w:b/>
              </w:rPr>
            </w:pPr>
          </w:p>
        </w:tc>
        <w:tc>
          <w:tcPr>
            <w:tcW w:w="0" w:type="auto"/>
            <w:shd w:val="clear" w:color="auto" w:fill="auto"/>
          </w:tcPr>
          <w:p w:rsidR="00235BD9" w:rsidRDefault="00AF2295" w:rsidP="005E1E46">
            <w:r>
              <w:t>Ca</w:t>
            </w:r>
            <w:r w:rsidR="00560877">
              <w:t>. 20 lektioner</w:t>
            </w:r>
          </w:p>
        </w:tc>
      </w:tr>
      <w:tr w:rsidR="00560877" w:rsidTr="00FF7222">
        <w:tc>
          <w:tcPr>
            <w:tcW w:w="0" w:type="auto"/>
            <w:shd w:val="clear" w:color="auto" w:fill="auto"/>
          </w:tcPr>
          <w:p w:rsidR="00560877" w:rsidRPr="00FF7222" w:rsidRDefault="00560877" w:rsidP="00560877">
            <w:pPr>
              <w:rPr>
                <w:b/>
              </w:rPr>
            </w:pPr>
            <w:r w:rsidRPr="00FF7222">
              <w:rPr>
                <w:b/>
              </w:rPr>
              <w:t>Særlige fokuspunkter</w:t>
            </w:r>
          </w:p>
        </w:tc>
        <w:tc>
          <w:tcPr>
            <w:tcW w:w="0" w:type="auto"/>
            <w:shd w:val="clear" w:color="auto" w:fill="auto"/>
          </w:tcPr>
          <w:p w:rsidR="00560877" w:rsidRDefault="00560877" w:rsidP="00560877">
            <w:r>
              <w:t xml:space="preserve">Eleverne arbejder med at udvide deres kendskab til den engelsksprogede skriftlige kommunikation i forlængelse af undervisningen på niveau C til brug for at opøve skriftlige kompetencer i relation til den skriftlige eksamen på niveau B, men også for at kunne anvende de rette skriftlige kommunikationsværktøjer i en kommende situation som elev på et stadigt tiltagende internationalt arbejdsmarked. </w:t>
            </w:r>
          </w:p>
          <w:p w:rsidR="00560877" w:rsidRDefault="00560877" w:rsidP="00560877">
            <w:r>
              <w:t>Fokus på CV, tekstforståelse og formalia.</w:t>
            </w:r>
          </w:p>
          <w:p w:rsidR="00560877" w:rsidRDefault="00560877" w:rsidP="00560877"/>
        </w:tc>
      </w:tr>
      <w:tr w:rsidR="00560877" w:rsidTr="00FF7222">
        <w:tc>
          <w:tcPr>
            <w:tcW w:w="0" w:type="auto"/>
            <w:shd w:val="clear" w:color="auto" w:fill="auto"/>
          </w:tcPr>
          <w:p w:rsidR="00560877" w:rsidRPr="00FF7222" w:rsidRDefault="00560877" w:rsidP="00560877">
            <w:pPr>
              <w:rPr>
                <w:b/>
              </w:rPr>
            </w:pPr>
            <w:r w:rsidRPr="00FF7222">
              <w:rPr>
                <w:b/>
              </w:rPr>
              <w:t>Væsentligste arbejdsformer</w:t>
            </w:r>
          </w:p>
        </w:tc>
        <w:tc>
          <w:tcPr>
            <w:tcW w:w="0" w:type="auto"/>
            <w:shd w:val="clear" w:color="auto" w:fill="auto"/>
          </w:tcPr>
          <w:p w:rsidR="00560877" w:rsidRDefault="00560877" w:rsidP="00560877">
            <w:r>
              <w:t xml:space="preserve">Undervisningen har været organiseret omkring såvel individuelt som pararbejde og gennemgang på klassen, bl.a. med elevpræsentationer af producerede </w:t>
            </w:r>
            <w:proofErr w:type="spellStart"/>
            <w:r>
              <w:t>emails</w:t>
            </w:r>
            <w:proofErr w:type="spellEnd"/>
            <w:r>
              <w:t>.</w:t>
            </w:r>
          </w:p>
          <w:p w:rsidR="00560877" w:rsidRDefault="00560877" w:rsidP="00560877">
            <w:r>
              <w:t>Skriftligt arbejde: opstart på træning af engelsk B skriftlig</w:t>
            </w:r>
            <w:r w:rsidR="002E3E58">
              <w:t>e</w:t>
            </w:r>
            <w:r>
              <w:t xml:space="preserve"> eksamensopgaver med særligt fokus på </w:t>
            </w:r>
            <w:proofErr w:type="spellStart"/>
            <w:r w:rsidR="006344AA">
              <w:t>email</w:t>
            </w:r>
            <w:proofErr w:type="spellEnd"/>
            <w:r>
              <w:t xml:space="preserve"> og oversættelse.</w:t>
            </w:r>
          </w:p>
          <w:p w:rsidR="00560877" w:rsidRDefault="00560877" w:rsidP="00560877">
            <w:r>
              <w:t>It er anvendt til skrivning og søgning af baggrundsoplysninger.</w:t>
            </w:r>
          </w:p>
          <w:p w:rsidR="00560877" w:rsidRDefault="00560877" w:rsidP="00560877">
            <w:r>
              <w:t>Individuelt arbejde med opfølgning af rettede opgaver. Derudover har de vha. rollespil simuleret en jobsamtale.</w:t>
            </w:r>
          </w:p>
        </w:tc>
      </w:tr>
    </w:tbl>
    <w:p w:rsidR="00560877" w:rsidRDefault="00560877"/>
    <w:p w:rsidR="00B2118B" w:rsidRDefault="00B2118B" w:rsidP="00560877">
      <w:pPr>
        <w:rPr>
          <w:b/>
          <w:sz w:val="28"/>
          <w:szCs w:val="28"/>
        </w:rPr>
      </w:pPr>
    </w:p>
    <w:p w:rsidR="00B2118B" w:rsidRDefault="00B2118B" w:rsidP="00560877">
      <w:pPr>
        <w:rPr>
          <w:b/>
          <w:sz w:val="28"/>
          <w:szCs w:val="28"/>
        </w:rPr>
      </w:pPr>
    </w:p>
    <w:p w:rsidR="00B2118B" w:rsidRDefault="00B2118B" w:rsidP="00560877">
      <w:pPr>
        <w:rPr>
          <w:b/>
          <w:sz w:val="28"/>
          <w:szCs w:val="28"/>
        </w:rPr>
      </w:pPr>
    </w:p>
    <w:p w:rsidR="00B2118B" w:rsidRDefault="00B2118B" w:rsidP="00560877">
      <w:pPr>
        <w:rPr>
          <w:b/>
          <w:sz w:val="28"/>
          <w:szCs w:val="28"/>
        </w:rPr>
      </w:pPr>
    </w:p>
    <w:p w:rsidR="00B2118B" w:rsidRDefault="00B2118B" w:rsidP="00560877">
      <w:pPr>
        <w:rPr>
          <w:b/>
          <w:sz w:val="28"/>
          <w:szCs w:val="28"/>
        </w:rPr>
      </w:pPr>
    </w:p>
    <w:p w:rsidR="00B2118B" w:rsidRDefault="00B2118B" w:rsidP="00560877">
      <w:pPr>
        <w:rPr>
          <w:b/>
          <w:sz w:val="28"/>
          <w:szCs w:val="28"/>
        </w:rPr>
      </w:pPr>
    </w:p>
    <w:p w:rsidR="00B2118B" w:rsidRDefault="00B2118B" w:rsidP="00560877">
      <w:pPr>
        <w:rPr>
          <w:b/>
          <w:sz w:val="28"/>
          <w:szCs w:val="28"/>
        </w:rPr>
      </w:pPr>
    </w:p>
    <w:p w:rsidR="00B2118B" w:rsidRDefault="00B2118B" w:rsidP="00560877">
      <w:pPr>
        <w:rPr>
          <w:b/>
          <w:sz w:val="28"/>
          <w:szCs w:val="28"/>
        </w:rPr>
      </w:pPr>
    </w:p>
    <w:p w:rsidR="00B2118B" w:rsidRDefault="00B2118B" w:rsidP="00560877">
      <w:pPr>
        <w:rPr>
          <w:b/>
          <w:sz w:val="28"/>
          <w:szCs w:val="28"/>
        </w:rPr>
      </w:pPr>
    </w:p>
    <w:p w:rsidR="00B2118B" w:rsidRDefault="00B2118B" w:rsidP="00560877">
      <w:pPr>
        <w:rPr>
          <w:b/>
          <w:sz w:val="28"/>
          <w:szCs w:val="28"/>
        </w:rPr>
      </w:pPr>
    </w:p>
    <w:p w:rsidR="00B2118B" w:rsidRDefault="00B2118B" w:rsidP="00560877">
      <w:pPr>
        <w:rPr>
          <w:b/>
          <w:sz w:val="28"/>
          <w:szCs w:val="28"/>
        </w:rPr>
      </w:pPr>
    </w:p>
    <w:p w:rsidR="00B2118B" w:rsidRDefault="00B2118B" w:rsidP="00560877">
      <w:pPr>
        <w:rPr>
          <w:b/>
          <w:sz w:val="28"/>
          <w:szCs w:val="28"/>
        </w:rPr>
      </w:pPr>
    </w:p>
    <w:p w:rsidR="00B2118B" w:rsidRDefault="00B2118B" w:rsidP="00560877">
      <w:pPr>
        <w:rPr>
          <w:b/>
          <w:sz w:val="28"/>
          <w:szCs w:val="28"/>
        </w:rPr>
      </w:pPr>
    </w:p>
    <w:p w:rsidR="00B2118B" w:rsidRDefault="00B2118B" w:rsidP="00560877">
      <w:pPr>
        <w:rPr>
          <w:b/>
          <w:sz w:val="28"/>
          <w:szCs w:val="28"/>
        </w:rPr>
      </w:pPr>
    </w:p>
    <w:p w:rsidR="00B2118B" w:rsidRDefault="00B2118B" w:rsidP="00560877">
      <w:pPr>
        <w:rPr>
          <w:b/>
          <w:sz w:val="28"/>
          <w:szCs w:val="28"/>
        </w:rPr>
      </w:pPr>
    </w:p>
    <w:p w:rsidR="00B2118B" w:rsidRDefault="00B2118B" w:rsidP="00560877">
      <w:pPr>
        <w:rPr>
          <w:b/>
          <w:sz w:val="28"/>
          <w:szCs w:val="28"/>
        </w:rPr>
      </w:pPr>
    </w:p>
    <w:p w:rsidR="00B2118B" w:rsidRDefault="00B2118B" w:rsidP="00560877">
      <w:pPr>
        <w:rPr>
          <w:b/>
          <w:sz w:val="28"/>
          <w:szCs w:val="28"/>
        </w:rPr>
      </w:pPr>
    </w:p>
    <w:p w:rsidR="00B2118B" w:rsidRDefault="00B2118B" w:rsidP="00560877">
      <w:pPr>
        <w:rPr>
          <w:b/>
          <w:sz w:val="28"/>
          <w:szCs w:val="28"/>
        </w:rPr>
      </w:pPr>
    </w:p>
    <w:p w:rsidR="00B2118B" w:rsidRDefault="00B2118B" w:rsidP="00560877">
      <w:pPr>
        <w:rPr>
          <w:b/>
          <w:sz w:val="28"/>
          <w:szCs w:val="28"/>
        </w:rPr>
      </w:pPr>
    </w:p>
    <w:p w:rsidR="00B2118B" w:rsidRDefault="00B2118B" w:rsidP="00560877">
      <w:pPr>
        <w:rPr>
          <w:b/>
          <w:sz w:val="28"/>
          <w:szCs w:val="28"/>
        </w:rPr>
      </w:pPr>
    </w:p>
    <w:p w:rsidR="00B2118B" w:rsidRDefault="00B2118B" w:rsidP="00560877">
      <w:pPr>
        <w:rPr>
          <w:b/>
          <w:sz w:val="28"/>
          <w:szCs w:val="28"/>
        </w:rPr>
      </w:pPr>
    </w:p>
    <w:p w:rsidR="006344AA" w:rsidRDefault="006344AA" w:rsidP="00560877">
      <w:pPr>
        <w:rPr>
          <w:b/>
          <w:sz w:val="28"/>
          <w:szCs w:val="28"/>
        </w:rPr>
      </w:pPr>
    </w:p>
    <w:p w:rsidR="006344AA" w:rsidRDefault="006344AA" w:rsidP="00560877">
      <w:pPr>
        <w:rPr>
          <w:b/>
          <w:sz w:val="28"/>
          <w:szCs w:val="28"/>
        </w:rPr>
      </w:pPr>
    </w:p>
    <w:p w:rsidR="007F16FA" w:rsidRDefault="007F16FA" w:rsidP="00560877">
      <w:pPr>
        <w:rPr>
          <w:b/>
          <w:sz w:val="28"/>
          <w:szCs w:val="28"/>
        </w:rPr>
      </w:pPr>
    </w:p>
    <w:p w:rsidR="00560877" w:rsidRDefault="00B2118B" w:rsidP="00560877">
      <w:pPr>
        <w:rPr>
          <w:b/>
          <w:sz w:val="28"/>
          <w:szCs w:val="28"/>
        </w:rPr>
      </w:pPr>
      <w:proofErr w:type="spellStart"/>
      <w:r>
        <w:rPr>
          <w:b/>
          <w:sz w:val="28"/>
          <w:szCs w:val="28"/>
        </w:rPr>
        <w:lastRenderedPageBreak/>
        <w:t>Consumerism</w:t>
      </w:r>
      <w:proofErr w:type="spellEnd"/>
    </w:p>
    <w:p w:rsidR="00560877" w:rsidRDefault="005608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8461"/>
      </w:tblGrid>
      <w:tr w:rsidR="00560877" w:rsidTr="003F2587">
        <w:tc>
          <w:tcPr>
            <w:tcW w:w="0" w:type="auto"/>
            <w:shd w:val="clear" w:color="auto" w:fill="auto"/>
          </w:tcPr>
          <w:p w:rsidR="00560877" w:rsidRPr="00FF7222" w:rsidRDefault="00560877" w:rsidP="003F2587">
            <w:pPr>
              <w:rPr>
                <w:b/>
              </w:rPr>
            </w:pPr>
            <w:r w:rsidRPr="00FF7222">
              <w:rPr>
                <w:b/>
              </w:rPr>
              <w:t xml:space="preserve">Titel </w:t>
            </w:r>
            <w:r>
              <w:rPr>
                <w:b/>
              </w:rPr>
              <w:t>3</w:t>
            </w:r>
          </w:p>
          <w:p w:rsidR="00560877" w:rsidRPr="00FF7222" w:rsidRDefault="00560877" w:rsidP="003F2587">
            <w:pPr>
              <w:rPr>
                <w:b/>
              </w:rPr>
            </w:pPr>
          </w:p>
        </w:tc>
        <w:tc>
          <w:tcPr>
            <w:tcW w:w="0" w:type="auto"/>
            <w:shd w:val="clear" w:color="auto" w:fill="auto"/>
          </w:tcPr>
          <w:p w:rsidR="00560877" w:rsidRDefault="00560877" w:rsidP="003F2587">
            <w:proofErr w:type="spellStart"/>
            <w:r>
              <w:t>Consumerism</w:t>
            </w:r>
            <w:proofErr w:type="spellEnd"/>
          </w:p>
        </w:tc>
      </w:tr>
      <w:tr w:rsidR="00560877" w:rsidRPr="00F037EC" w:rsidTr="003F2587">
        <w:tc>
          <w:tcPr>
            <w:tcW w:w="0" w:type="auto"/>
            <w:shd w:val="clear" w:color="auto" w:fill="auto"/>
          </w:tcPr>
          <w:p w:rsidR="00560877" w:rsidRPr="00FF7222" w:rsidRDefault="00560877" w:rsidP="003F2587">
            <w:pPr>
              <w:rPr>
                <w:b/>
              </w:rPr>
            </w:pPr>
            <w:r w:rsidRPr="00FF7222">
              <w:rPr>
                <w:b/>
              </w:rPr>
              <w:t>Indhold</w:t>
            </w:r>
          </w:p>
        </w:tc>
        <w:tc>
          <w:tcPr>
            <w:tcW w:w="0" w:type="auto"/>
            <w:shd w:val="clear" w:color="auto" w:fill="auto"/>
          </w:tcPr>
          <w:p w:rsidR="00560877" w:rsidRPr="00F24FFD" w:rsidRDefault="00560877" w:rsidP="00560877">
            <w:pPr>
              <w:spacing w:line="240" w:lineRule="auto"/>
            </w:pPr>
            <w:r w:rsidRPr="00F24FFD">
              <w:t>‘</w:t>
            </w:r>
            <w:proofErr w:type="spellStart"/>
            <w:r w:rsidRPr="00F24FFD">
              <w:t>Concepts</w:t>
            </w:r>
            <w:proofErr w:type="spellEnd"/>
            <w:r w:rsidRPr="00F24FFD">
              <w:t xml:space="preserve"> in </w:t>
            </w:r>
            <w:proofErr w:type="spellStart"/>
            <w:r w:rsidRPr="00F24FFD">
              <w:t>Consumerism</w:t>
            </w:r>
            <w:proofErr w:type="spellEnd"/>
            <w:r w:rsidRPr="00F24FFD">
              <w:t>’</w:t>
            </w:r>
          </w:p>
          <w:p w:rsidR="00560877" w:rsidRPr="00F24FFD" w:rsidRDefault="00560877" w:rsidP="00560877">
            <w:pPr>
              <w:spacing w:line="240" w:lineRule="auto"/>
            </w:pPr>
            <w:r w:rsidRPr="00F24FFD">
              <w:t xml:space="preserve">Sammendrag af forskellige koncepter i </w:t>
            </w:r>
            <w:proofErr w:type="spellStart"/>
            <w:r w:rsidRPr="00F24FFD">
              <w:t>konsumerisme</w:t>
            </w:r>
            <w:proofErr w:type="spellEnd"/>
            <w:r w:rsidRPr="00F24FFD">
              <w:t xml:space="preserve"> taget fra Systimes FED Engelsk.</w:t>
            </w:r>
          </w:p>
          <w:p w:rsidR="00560877" w:rsidRDefault="00560877" w:rsidP="00560877">
            <w:pPr>
              <w:numPr>
                <w:ilvl w:val="0"/>
                <w:numId w:val="2"/>
              </w:numPr>
              <w:spacing w:line="240" w:lineRule="auto"/>
              <w:rPr>
                <w:lang w:val="en-US"/>
              </w:rPr>
            </w:pPr>
            <w:r>
              <w:rPr>
                <w:lang w:val="en-US"/>
              </w:rPr>
              <w:t>Buying behavior</w:t>
            </w:r>
          </w:p>
          <w:p w:rsidR="00560877" w:rsidRDefault="00560877" w:rsidP="00560877">
            <w:pPr>
              <w:numPr>
                <w:ilvl w:val="0"/>
                <w:numId w:val="2"/>
              </w:numPr>
              <w:spacing w:line="240" w:lineRule="auto"/>
              <w:rPr>
                <w:lang w:val="en-US"/>
              </w:rPr>
            </w:pPr>
            <w:r>
              <w:rPr>
                <w:lang w:val="en-US"/>
              </w:rPr>
              <w:t>Buying motives</w:t>
            </w:r>
          </w:p>
          <w:p w:rsidR="00560877" w:rsidRDefault="00560877" w:rsidP="00560877">
            <w:pPr>
              <w:numPr>
                <w:ilvl w:val="0"/>
                <w:numId w:val="2"/>
              </w:numPr>
              <w:spacing w:line="240" w:lineRule="auto"/>
              <w:rPr>
                <w:lang w:val="en-US"/>
              </w:rPr>
            </w:pPr>
            <w:r>
              <w:rPr>
                <w:lang w:val="en-US"/>
              </w:rPr>
              <w:t>Maslow</w:t>
            </w:r>
          </w:p>
          <w:p w:rsidR="00560877" w:rsidRDefault="00560877" w:rsidP="00560877">
            <w:pPr>
              <w:spacing w:line="240" w:lineRule="auto"/>
              <w:rPr>
                <w:lang w:val="en-US"/>
              </w:rPr>
            </w:pPr>
          </w:p>
          <w:p w:rsidR="00227D8B" w:rsidRPr="00DF63AF" w:rsidRDefault="00227D8B" w:rsidP="00227D8B">
            <w:pPr>
              <w:rPr>
                <w:lang w:val="en-US"/>
              </w:rPr>
            </w:pPr>
          </w:p>
          <w:p w:rsidR="00227D8B" w:rsidRPr="00DF63AF" w:rsidRDefault="00227D8B" w:rsidP="00227D8B">
            <w:pPr>
              <w:rPr>
                <w:lang w:val="en-US"/>
              </w:rPr>
            </w:pPr>
            <w:r w:rsidRPr="00DF63AF">
              <w:rPr>
                <w:i/>
                <w:lang w:val="en-US"/>
              </w:rPr>
              <w:t>’Why you should always buy the men’s version of almost everything’</w:t>
            </w:r>
            <w:r w:rsidRPr="00DF63AF">
              <w:rPr>
                <w:lang w:val="en-US"/>
              </w:rPr>
              <w:t xml:space="preserve"> </w:t>
            </w:r>
            <w:proofErr w:type="spellStart"/>
            <w:r w:rsidRPr="00DF63AF">
              <w:rPr>
                <w:lang w:val="en-US"/>
              </w:rPr>
              <w:t>af</w:t>
            </w:r>
            <w:proofErr w:type="spellEnd"/>
            <w:r w:rsidRPr="00DF63AF">
              <w:rPr>
                <w:lang w:val="en-US"/>
              </w:rPr>
              <w:t xml:space="preserve"> Danielle Paquette, The Washington Post, d. 22. </w:t>
            </w:r>
            <w:proofErr w:type="spellStart"/>
            <w:r w:rsidRPr="00DF63AF">
              <w:rPr>
                <w:lang w:val="en-US"/>
              </w:rPr>
              <w:t>december</w:t>
            </w:r>
            <w:proofErr w:type="spellEnd"/>
            <w:r w:rsidRPr="00DF63AF">
              <w:rPr>
                <w:lang w:val="en-US"/>
              </w:rPr>
              <w:t xml:space="preserve"> 2015</w:t>
            </w:r>
          </w:p>
          <w:p w:rsidR="00227D8B" w:rsidRDefault="00A13847" w:rsidP="00227D8B">
            <w:pPr>
              <w:rPr>
                <w:lang w:val="en-US"/>
              </w:rPr>
            </w:pPr>
            <w:hyperlink r:id="rId14" w:history="1">
              <w:r w:rsidR="00227D8B" w:rsidRPr="00FA60E6">
                <w:rPr>
                  <w:rStyle w:val="Hyperlink"/>
                  <w:lang w:val="en-US"/>
                </w:rPr>
                <w:t>https://www.washingtonpost.com/news/wonk/wp/2015/12/22/women-really-do-pay-more-for-razors-and-almost-everything-else/</w:t>
              </w:r>
            </w:hyperlink>
            <w:r w:rsidR="00227D8B">
              <w:rPr>
                <w:lang w:val="en-US"/>
              </w:rPr>
              <w:t xml:space="preserve"> </w:t>
            </w:r>
          </w:p>
          <w:p w:rsidR="00227D8B" w:rsidRDefault="00227D8B" w:rsidP="00227D8B">
            <w:pPr>
              <w:rPr>
                <w:lang w:val="en-US"/>
              </w:rPr>
            </w:pPr>
            <w:r>
              <w:rPr>
                <w:lang w:val="en-US"/>
              </w:rPr>
              <w:t xml:space="preserve"> </w:t>
            </w:r>
            <w:proofErr w:type="spellStart"/>
            <w:r w:rsidR="00C053C9">
              <w:rPr>
                <w:lang w:val="en-US"/>
              </w:rPr>
              <w:t>O</w:t>
            </w:r>
            <w:r>
              <w:rPr>
                <w:lang w:val="en-US"/>
              </w:rPr>
              <w:t>psamling</w:t>
            </w:r>
            <w:proofErr w:type="spellEnd"/>
            <w:r>
              <w:rPr>
                <w:lang w:val="en-US"/>
              </w:rPr>
              <w:t xml:space="preserve"> </w:t>
            </w:r>
            <w:proofErr w:type="spellStart"/>
            <w:r w:rsidR="009C4F7C">
              <w:rPr>
                <w:lang w:val="en-US"/>
              </w:rPr>
              <w:t>virtuelt</w:t>
            </w:r>
            <w:proofErr w:type="spellEnd"/>
            <w:r>
              <w:rPr>
                <w:lang w:val="en-US"/>
              </w:rPr>
              <w:t xml:space="preserve"> + </w:t>
            </w:r>
            <w:proofErr w:type="spellStart"/>
            <w:r>
              <w:rPr>
                <w:lang w:val="en-US"/>
              </w:rPr>
              <w:t>diskussionsspørgsmål</w:t>
            </w:r>
            <w:proofErr w:type="spellEnd"/>
          </w:p>
          <w:p w:rsidR="00227D8B" w:rsidRPr="00227D8B" w:rsidRDefault="00227D8B" w:rsidP="00227D8B">
            <w:pPr>
              <w:rPr>
                <w:lang w:val="en-US"/>
              </w:rPr>
            </w:pPr>
          </w:p>
          <w:p w:rsidR="009C4F7C" w:rsidRPr="007F16FA" w:rsidRDefault="009C4F7C" w:rsidP="009C4F7C">
            <w:pPr>
              <w:rPr>
                <w:bCs/>
              </w:rPr>
            </w:pPr>
            <w:r w:rsidRPr="009C4F7C">
              <w:rPr>
                <w:bCs/>
                <w:i/>
                <w:lang w:val="en-US"/>
              </w:rPr>
              <w:t xml:space="preserve">Built to Break: What Does Planned Obsolescence Mean for Technology? </w:t>
            </w:r>
            <w:proofErr w:type="spellStart"/>
            <w:r w:rsidRPr="009C4F7C">
              <w:rPr>
                <w:bCs/>
                <w:lang w:val="en-US"/>
              </w:rPr>
              <w:t>Af</w:t>
            </w:r>
            <w:proofErr w:type="spellEnd"/>
            <w:r w:rsidRPr="009C4F7C">
              <w:rPr>
                <w:bCs/>
                <w:lang w:val="en-US"/>
              </w:rPr>
              <w:t xml:space="preserve"> Kenton Reynolds</w:t>
            </w:r>
            <w:r>
              <w:rPr>
                <w:bCs/>
                <w:lang w:val="en-US"/>
              </w:rPr>
              <w:t xml:space="preserve">, UXCONNECTIONS (23. </w:t>
            </w:r>
            <w:r w:rsidRPr="007F16FA">
              <w:rPr>
                <w:bCs/>
              </w:rPr>
              <w:t>Marts 2020)</w:t>
            </w:r>
          </w:p>
          <w:p w:rsidR="00C053C9" w:rsidRPr="007F16FA" w:rsidRDefault="00A13847" w:rsidP="009C4F7C">
            <w:pPr>
              <w:rPr>
                <w:bCs/>
              </w:rPr>
            </w:pPr>
            <w:hyperlink r:id="rId15" w:history="1">
              <w:r w:rsidR="009C4F7C" w:rsidRPr="007F16FA">
                <w:rPr>
                  <w:rStyle w:val="Hyperlink"/>
                  <w:bCs/>
                </w:rPr>
                <w:t>https://www.uxconnections.com/built-to-break-what-does-planned-obsolescence-mean-for-technology/</w:t>
              </w:r>
            </w:hyperlink>
          </w:p>
          <w:p w:rsidR="009C4F7C" w:rsidRDefault="009C4F7C" w:rsidP="009C4F7C">
            <w:r>
              <w:t>Eleverne har svaret på opklarende samt diskussionsspørgsmål i en videoaflevering.</w:t>
            </w:r>
          </w:p>
          <w:p w:rsidR="009C4F7C" w:rsidRPr="009C4F7C" w:rsidRDefault="009C4F7C" w:rsidP="009C4F7C">
            <w:pPr>
              <w:rPr>
                <w:bCs/>
              </w:rPr>
            </w:pPr>
          </w:p>
          <w:p w:rsidR="00C053C9" w:rsidRPr="009C4F7C" w:rsidRDefault="00C053C9" w:rsidP="00227D8B">
            <w:pPr>
              <w:rPr>
                <w:bCs/>
              </w:rPr>
            </w:pPr>
          </w:p>
          <w:p w:rsidR="00227D8B" w:rsidRDefault="004B3C06" w:rsidP="00227D8B">
            <w:pPr>
              <w:rPr>
                <w:lang w:val="en-US"/>
              </w:rPr>
            </w:pPr>
            <w:r w:rsidRPr="004B3C06">
              <w:rPr>
                <w:lang w:val="en-US"/>
              </w:rPr>
              <w:t xml:space="preserve">Raymond Carver, </w:t>
            </w:r>
            <w:proofErr w:type="gramStart"/>
            <w:r w:rsidRPr="004B3C06">
              <w:rPr>
                <w:i/>
                <w:lang w:val="en-US"/>
              </w:rPr>
              <w:t>Their</w:t>
            </w:r>
            <w:proofErr w:type="gramEnd"/>
            <w:r w:rsidRPr="004B3C06">
              <w:rPr>
                <w:i/>
                <w:lang w:val="en-US"/>
              </w:rPr>
              <w:t xml:space="preserve"> Not Your Husband</w:t>
            </w:r>
            <w:r>
              <w:rPr>
                <w:lang w:val="en-US"/>
              </w:rPr>
              <w:t>, 1973</w:t>
            </w:r>
          </w:p>
          <w:p w:rsidR="004B3C06" w:rsidRPr="004B3C06" w:rsidRDefault="004B3C06" w:rsidP="00227D8B">
            <w:r>
              <w:t xml:space="preserve">Eleverne har læst og analyseret novellen og derefter afleveret en video, hvor de udover indhold også har fået feedback på udtale. </w:t>
            </w:r>
            <w:bookmarkStart w:id="1" w:name="_GoBack"/>
            <w:bookmarkEnd w:id="1"/>
          </w:p>
          <w:p w:rsidR="00227D8B" w:rsidRPr="004B3C06" w:rsidRDefault="00227D8B" w:rsidP="00227D8B"/>
          <w:p w:rsidR="00227D8B" w:rsidRPr="00DF63AF" w:rsidRDefault="00227D8B" w:rsidP="00227D8B">
            <w:pPr>
              <w:rPr>
                <w:u w:val="single"/>
                <w:lang w:val="en-US"/>
              </w:rPr>
            </w:pPr>
            <w:r w:rsidRPr="00DF63AF">
              <w:rPr>
                <w:u w:val="single"/>
                <w:lang w:val="en-US"/>
              </w:rPr>
              <w:t>Film:</w:t>
            </w:r>
          </w:p>
          <w:p w:rsidR="00F037EC" w:rsidRPr="00F037EC" w:rsidRDefault="00F037EC" w:rsidP="00F037EC">
            <w:pPr>
              <w:rPr>
                <w:i/>
                <w:lang w:val="en-US"/>
              </w:rPr>
            </w:pPr>
            <w:r w:rsidRPr="00F037EC">
              <w:rPr>
                <w:bCs/>
                <w:i/>
                <w:u w:val="single"/>
                <w:lang w:val="en-US"/>
              </w:rPr>
              <w:t>Hasan Minhaj</w:t>
            </w:r>
            <w:r>
              <w:rPr>
                <w:bCs/>
                <w:i/>
                <w:u w:val="single"/>
                <w:lang w:val="en-US"/>
              </w:rPr>
              <w:t>, SUPREME (2018)</w:t>
            </w:r>
            <w:r w:rsidRPr="00F037EC">
              <w:rPr>
                <w:bCs/>
                <w:i/>
                <w:u w:val="single"/>
                <w:lang w:val="en-US"/>
              </w:rPr>
              <w:t>, </w:t>
            </w:r>
            <w:r w:rsidRPr="00F037EC">
              <w:rPr>
                <w:bCs/>
                <w:i/>
                <w:iCs/>
                <w:u w:val="single"/>
                <w:lang w:val="en-US"/>
              </w:rPr>
              <w:t>The Patriot Act</w:t>
            </w:r>
          </w:p>
          <w:p w:rsidR="00227D8B" w:rsidRDefault="00A13847" w:rsidP="00F037EC">
            <w:pPr>
              <w:rPr>
                <w:lang w:val="en-US"/>
              </w:rPr>
            </w:pPr>
            <w:hyperlink r:id="rId16" w:history="1">
              <w:r w:rsidR="00F037EC" w:rsidRPr="004A15E5">
                <w:rPr>
                  <w:rStyle w:val="Hyperlink"/>
                  <w:lang w:val="en-US"/>
                </w:rPr>
                <w:t>https://www.youtube.com/watch?v=RKl_Y3EA7Sc&amp;t=751s</w:t>
              </w:r>
            </w:hyperlink>
          </w:p>
          <w:p w:rsidR="00227D8B" w:rsidRDefault="00227D8B" w:rsidP="00227D8B">
            <w:r>
              <w:t xml:space="preserve">Eleverne har </w:t>
            </w:r>
            <w:r w:rsidR="00F037EC">
              <w:t>svaret på opklarende samt diskussionsspørgsmål til videoen.</w:t>
            </w:r>
          </w:p>
          <w:p w:rsidR="00F037EC" w:rsidRDefault="00F037EC" w:rsidP="00227D8B"/>
          <w:p w:rsidR="00F037EC" w:rsidRPr="00F037EC" w:rsidRDefault="00F037EC" w:rsidP="00227D8B">
            <w:pPr>
              <w:rPr>
                <w:lang w:val="en-US"/>
              </w:rPr>
            </w:pPr>
            <w:r w:rsidRPr="00F037EC">
              <w:rPr>
                <w:lang w:val="en-US"/>
              </w:rPr>
              <w:t>The Truth about Planned Obsolescence</w:t>
            </w:r>
            <w:r>
              <w:rPr>
                <w:lang w:val="en-US"/>
              </w:rPr>
              <w:t xml:space="preserve"> (2018)</w:t>
            </w:r>
          </w:p>
          <w:p w:rsidR="00F037EC" w:rsidRDefault="00A13847" w:rsidP="00227D8B">
            <w:pPr>
              <w:rPr>
                <w:lang w:val="en-US"/>
              </w:rPr>
            </w:pPr>
            <w:hyperlink r:id="rId17" w:history="1">
              <w:r w:rsidR="00F037EC" w:rsidRPr="004A15E5">
                <w:rPr>
                  <w:rStyle w:val="Hyperlink"/>
                  <w:lang w:val="en-US"/>
                </w:rPr>
                <w:t>https://www.youtube.com/watch?v=4Z1XYM7bC4k</w:t>
              </w:r>
            </w:hyperlink>
          </w:p>
          <w:p w:rsidR="00F037EC" w:rsidRDefault="00F037EC" w:rsidP="00F037EC">
            <w:r>
              <w:t>Eleverne har svaret på opklarende samt diskussionsspørgsmål til videoen.</w:t>
            </w:r>
          </w:p>
          <w:p w:rsidR="00F037EC" w:rsidRPr="00F037EC" w:rsidRDefault="00F037EC" w:rsidP="00227D8B"/>
          <w:p w:rsidR="00560877" w:rsidRPr="00F037EC" w:rsidRDefault="00560877" w:rsidP="003F2587"/>
        </w:tc>
      </w:tr>
      <w:tr w:rsidR="00560877" w:rsidTr="003F2587">
        <w:tc>
          <w:tcPr>
            <w:tcW w:w="0" w:type="auto"/>
            <w:shd w:val="clear" w:color="auto" w:fill="auto"/>
          </w:tcPr>
          <w:p w:rsidR="00560877" w:rsidRPr="00FF7222" w:rsidRDefault="00560877" w:rsidP="003F2587">
            <w:pPr>
              <w:rPr>
                <w:b/>
              </w:rPr>
            </w:pPr>
            <w:r w:rsidRPr="00FF7222">
              <w:rPr>
                <w:b/>
              </w:rPr>
              <w:t>Omfang</w:t>
            </w:r>
          </w:p>
          <w:p w:rsidR="00560877" w:rsidRPr="00FF7222" w:rsidRDefault="00560877" w:rsidP="003F2587">
            <w:pPr>
              <w:rPr>
                <w:b/>
              </w:rPr>
            </w:pPr>
          </w:p>
        </w:tc>
        <w:tc>
          <w:tcPr>
            <w:tcW w:w="0" w:type="auto"/>
            <w:shd w:val="clear" w:color="auto" w:fill="auto"/>
          </w:tcPr>
          <w:p w:rsidR="00560877" w:rsidRDefault="00AF2295" w:rsidP="003F2587">
            <w:r>
              <w:t xml:space="preserve">Ca. </w:t>
            </w:r>
            <w:r w:rsidR="009C4F7C">
              <w:t>1</w:t>
            </w:r>
            <w:r>
              <w:t>4 lektioner</w:t>
            </w:r>
          </w:p>
        </w:tc>
      </w:tr>
      <w:tr w:rsidR="00560877" w:rsidTr="003F2587">
        <w:tc>
          <w:tcPr>
            <w:tcW w:w="0" w:type="auto"/>
            <w:shd w:val="clear" w:color="auto" w:fill="auto"/>
          </w:tcPr>
          <w:p w:rsidR="00560877" w:rsidRPr="00FF7222" w:rsidRDefault="00560877" w:rsidP="003F2587">
            <w:pPr>
              <w:rPr>
                <w:b/>
              </w:rPr>
            </w:pPr>
            <w:r w:rsidRPr="00FF7222">
              <w:rPr>
                <w:b/>
              </w:rPr>
              <w:t>Særlige fokuspunkter</w:t>
            </w:r>
          </w:p>
        </w:tc>
        <w:tc>
          <w:tcPr>
            <w:tcW w:w="0" w:type="auto"/>
            <w:shd w:val="clear" w:color="auto" w:fill="auto"/>
          </w:tcPr>
          <w:p w:rsidR="00C053C9" w:rsidRDefault="00C053C9" w:rsidP="00C053C9">
            <w:r>
              <w:t xml:space="preserve">I et tværfagligt udgangspunkt sigter undervisningen mod at styrke elevernes merkantile ordforråd og lære at udnytte deres viden tværfagligt. Undervisningen arbejder videre med de merkantile begreber som eleverne har lært på niveau C. </w:t>
            </w:r>
          </w:p>
          <w:p w:rsidR="00C053C9" w:rsidRDefault="00C053C9" w:rsidP="00C053C9">
            <w:r>
              <w:t xml:space="preserve">Fiktionslæsning samt film: analyse af </w:t>
            </w:r>
            <w:proofErr w:type="spellStart"/>
            <w:r>
              <w:t>konsumerismebegrebet</w:t>
            </w:r>
            <w:proofErr w:type="spellEnd"/>
            <w:r>
              <w:t xml:space="preserve"> i</w:t>
            </w:r>
            <w:r w:rsidR="002E3E58">
              <w:t xml:space="preserve"> fiktion. </w:t>
            </w:r>
          </w:p>
          <w:p w:rsidR="00C053C9" w:rsidRDefault="00C053C9" w:rsidP="00C053C9">
            <w:r>
              <w:t xml:space="preserve">Dokumentar om </w:t>
            </w:r>
            <w:proofErr w:type="spellStart"/>
            <w:r>
              <w:t>consumerism</w:t>
            </w:r>
            <w:proofErr w:type="spellEnd"/>
            <w:r>
              <w:t>-relateret begrebsapparat.</w:t>
            </w:r>
          </w:p>
          <w:p w:rsidR="00560877" w:rsidRDefault="00C053C9" w:rsidP="003F2587">
            <w:r>
              <w:t>It er anvendt til skrivning og søgning af baggrundsoplysninger.</w:t>
            </w:r>
          </w:p>
        </w:tc>
      </w:tr>
      <w:tr w:rsidR="00560877" w:rsidTr="003F2587">
        <w:tc>
          <w:tcPr>
            <w:tcW w:w="0" w:type="auto"/>
            <w:shd w:val="clear" w:color="auto" w:fill="auto"/>
          </w:tcPr>
          <w:p w:rsidR="00560877" w:rsidRPr="00FF7222" w:rsidRDefault="00560877" w:rsidP="003F2587">
            <w:pPr>
              <w:rPr>
                <w:b/>
              </w:rPr>
            </w:pPr>
            <w:r w:rsidRPr="00FF7222">
              <w:rPr>
                <w:b/>
              </w:rPr>
              <w:t xml:space="preserve">Væsentligste </w:t>
            </w:r>
            <w:r w:rsidRPr="00FF7222">
              <w:rPr>
                <w:b/>
              </w:rPr>
              <w:lastRenderedPageBreak/>
              <w:t>arbejdsformer</w:t>
            </w:r>
          </w:p>
        </w:tc>
        <w:tc>
          <w:tcPr>
            <w:tcW w:w="0" w:type="auto"/>
            <w:shd w:val="clear" w:color="auto" w:fill="auto"/>
          </w:tcPr>
          <w:p w:rsidR="00560877" w:rsidRDefault="002E3E58" w:rsidP="003F2587">
            <w:r>
              <w:lastRenderedPageBreak/>
              <w:t xml:space="preserve">Undervisningen har været organiseret omkring pararbejde, elevpræsentationer særligt i matrixgrupper og gennemgang </w:t>
            </w:r>
            <w:r w:rsidR="007F16FA">
              <w:t xml:space="preserve">i klassen. </w:t>
            </w:r>
          </w:p>
          <w:p w:rsidR="00560877" w:rsidRDefault="00560877" w:rsidP="003F2587"/>
        </w:tc>
      </w:tr>
    </w:tbl>
    <w:p w:rsidR="007F16FA" w:rsidRDefault="007F16FA" w:rsidP="00560877">
      <w:pPr>
        <w:rPr>
          <w:b/>
          <w:sz w:val="28"/>
          <w:szCs w:val="28"/>
        </w:rPr>
      </w:pPr>
    </w:p>
    <w:p w:rsidR="00B2118B" w:rsidRDefault="00B2118B" w:rsidP="00560877">
      <w:pPr>
        <w:rPr>
          <w:b/>
          <w:sz w:val="28"/>
          <w:szCs w:val="28"/>
        </w:rPr>
      </w:pPr>
      <w:r>
        <w:rPr>
          <w:b/>
          <w:sz w:val="28"/>
          <w:szCs w:val="28"/>
        </w:rPr>
        <w:t xml:space="preserve">American </w:t>
      </w:r>
      <w:proofErr w:type="spellStart"/>
      <w:r>
        <w:rPr>
          <w:b/>
          <w:sz w:val="28"/>
          <w:szCs w:val="28"/>
        </w:rPr>
        <w:t>History</w:t>
      </w:r>
      <w:proofErr w:type="spellEnd"/>
      <w:r>
        <w:rPr>
          <w:b/>
          <w:sz w:val="28"/>
          <w:szCs w:val="28"/>
        </w:rPr>
        <w:t xml:space="preserve"> and </w:t>
      </w:r>
      <w:proofErr w:type="spellStart"/>
      <w:r>
        <w:rPr>
          <w:b/>
          <w:sz w:val="28"/>
          <w:szCs w:val="28"/>
        </w:rPr>
        <w:t>Politics</w:t>
      </w:r>
      <w:proofErr w:type="spellEnd"/>
    </w:p>
    <w:p w:rsidR="00B2118B" w:rsidRDefault="00B2118B" w:rsidP="005608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8529"/>
      </w:tblGrid>
      <w:tr w:rsidR="009B678E" w:rsidTr="00D67ECA">
        <w:tc>
          <w:tcPr>
            <w:tcW w:w="0" w:type="auto"/>
            <w:shd w:val="clear" w:color="auto" w:fill="auto"/>
          </w:tcPr>
          <w:p w:rsidR="00B2118B" w:rsidRPr="00FF7222" w:rsidRDefault="00B2118B" w:rsidP="00D67ECA">
            <w:pPr>
              <w:rPr>
                <w:b/>
              </w:rPr>
            </w:pPr>
            <w:r w:rsidRPr="00FF7222">
              <w:rPr>
                <w:b/>
              </w:rPr>
              <w:t xml:space="preserve">Titel </w:t>
            </w:r>
            <w:r>
              <w:rPr>
                <w:b/>
              </w:rPr>
              <w:t>6</w:t>
            </w:r>
          </w:p>
          <w:p w:rsidR="00B2118B" w:rsidRPr="00FF7222" w:rsidRDefault="00B2118B" w:rsidP="00D67ECA">
            <w:pPr>
              <w:rPr>
                <w:b/>
              </w:rPr>
            </w:pPr>
          </w:p>
        </w:tc>
        <w:tc>
          <w:tcPr>
            <w:tcW w:w="0" w:type="auto"/>
            <w:shd w:val="clear" w:color="auto" w:fill="auto"/>
          </w:tcPr>
          <w:p w:rsidR="00B2118B" w:rsidRDefault="009B678E" w:rsidP="00D67ECA">
            <w:r>
              <w:t xml:space="preserve">American </w:t>
            </w:r>
            <w:proofErr w:type="spellStart"/>
            <w:r>
              <w:t>History</w:t>
            </w:r>
            <w:proofErr w:type="spellEnd"/>
            <w:r>
              <w:t xml:space="preserve"> and </w:t>
            </w:r>
            <w:proofErr w:type="spellStart"/>
            <w:r>
              <w:t>Politics</w:t>
            </w:r>
            <w:proofErr w:type="spellEnd"/>
          </w:p>
        </w:tc>
      </w:tr>
      <w:tr w:rsidR="009B678E" w:rsidRPr="004502C0" w:rsidTr="00D67ECA">
        <w:tc>
          <w:tcPr>
            <w:tcW w:w="0" w:type="auto"/>
            <w:shd w:val="clear" w:color="auto" w:fill="auto"/>
          </w:tcPr>
          <w:p w:rsidR="00B2118B" w:rsidRPr="00FF7222" w:rsidRDefault="00B2118B" w:rsidP="00D67ECA">
            <w:pPr>
              <w:rPr>
                <w:b/>
              </w:rPr>
            </w:pPr>
            <w:r w:rsidRPr="00FF7222">
              <w:rPr>
                <w:b/>
              </w:rPr>
              <w:t>Indhold</w:t>
            </w:r>
          </w:p>
        </w:tc>
        <w:tc>
          <w:tcPr>
            <w:tcW w:w="0" w:type="auto"/>
            <w:shd w:val="clear" w:color="auto" w:fill="auto"/>
          </w:tcPr>
          <w:p w:rsidR="009B678E" w:rsidRPr="009B678E" w:rsidRDefault="009B678E" w:rsidP="009B678E">
            <w:pPr>
              <w:rPr>
                <w:i/>
                <w:lang w:val="en-US"/>
              </w:rPr>
            </w:pPr>
            <w:r w:rsidRPr="009B678E">
              <w:rPr>
                <w:i/>
                <w:lang w:val="en-US"/>
              </w:rPr>
              <w:t>U.S.A. – History In Brief</w:t>
            </w:r>
          </w:p>
          <w:p w:rsidR="009B678E" w:rsidRPr="00F06158" w:rsidRDefault="009B678E" w:rsidP="009B678E">
            <w:pPr>
              <w:rPr>
                <w:lang w:val="en-US"/>
              </w:rPr>
            </w:pPr>
            <w:r w:rsidRPr="00F06158">
              <w:rPr>
                <w:lang w:val="en-US"/>
              </w:rPr>
              <w:t>U.S. Department of State - Bureau of International Information Programs</w:t>
            </w:r>
          </w:p>
          <w:p w:rsidR="009B678E" w:rsidRPr="00DF63AF" w:rsidRDefault="009B678E" w:rsidP="009B678E">
            <w:pPr>
              <w:rPr>
                <w:lang w:val="en-US"/>
              </w:rPr>
            </w:pPr>
          </w:p>
          <w:p w:rsidR="009B678E" w:rsidRDefault="009B678E" w:rsidP="009B678E">
            <w:r>
              <w:t xml:space="preserve">Eleverne har fokuseret på perioden fra de oprindelige 13 kolonier til Civil </w:t>
            </w:r>
            <w:proofErr w:type="spellStart"/>
            <w:r>
              <w:t>War</w:t>
            </w:r>
            <w:proofErr w:type="spellEnd"/>
            <w:r>
              <w:t>.</w:t>
            </w:r>
          </w:p>
          <w:p w:rsidR="00B2118B" w:rsidRDefault="009B678E" w:rsidP="00D67ECA">
            <w:r>
              <w:t>Vi har på klassen lavet en tidslinje over de vigtigste begivenheder.</w:t>
            </w:r>
          </w:p>
          <w:p w:rsidR="00B2118B" w:rsidRDefault="00B2118B" w:rsidP="00D67ECA"/>
          <w:p w:rsidR="00C2524F" w:rsidRPr="00C2524F" w:rsidRDefault="00C2524F" w:rsidP="00D67ECA">
            <w:pPr>
              <w:rPr>
                <w:i/>
                <w:lang w:val="en-US"/>
              </w:rPr>
            </w:pPr>
            <w:r w:rsidRPr="00C2524F">
              <w:rPr>
                <w:i/>
                <w:lang w:val="en-US"/>
              </w:rPr>
              <w:t>US History Timeline</w:t>
            </w:r>
          </w:p>
          <w:p w:rsidR="00C2524F" w:rsidRDefault="00A13847" w:rsidP="00D67ECA">
            <w:pPr>
              <w:rPr>
                <w:lang w:val="en-US"/>
              </w:rPr>
            </w:pPr>
            <w:hyperlink r:id="rId18" w:history="1">
              <w:r w:rsidR="00C2524F" w:rsidRPr="00B908EE">
                <w:rPr>
                  <w:rStyle w:val="Hyperlink"/>
                  <w:lang w:val="en-US"/>
                </w:rPr>
                <w:t>https://www.infoplease.com/history-and-government/us-history/us-history-timeline</w:t>
              </w:r>
            </w:hyperlink>
          </w:p>
          <w:p w:rsidR="009B678E" w:rsidRPr="00C2524F" w:rsidRDefault="009B678E" w:rsidP="009B678E">
            <w:pPr>
              <w:rPr>
                <w:lang w:val="en-US"/>
              </w:rPr>
            </w:pPr>
          </w:p>
          <w:p w:rsidR="009B678E" w:rsidRPr="00C2524F" w:rsidRDefault="009B678E" w:rsidP="009B678E">
            <w:pPr>
              <w:rPr>
                <w:lang w:val="en-US"/>
              </w:rPr>
            </w:pPr>
            <w:r w:rsidRPr="00C2524F">
              <w:rPr>
                <w:lang w:val="en-US"/>
              </w:rPr>
              <w:t xml:space="preserve">Fra </w:t>
            </w:r>
            <w:proofErr w:type="spellStart"/>
            <w:r w:rsidRPr="00C2524F">
              <w:rPr>
                <w:lang w:val="en-US"/>
              </w:rPr>
              <w:t>Systimes</w:t>
            </w:r>
            <w:proofErr w:type="spellEnd"/>
            <w:r w:rsidRPr="00C2524F">
              <w:rPr>
                <w:lang w:val="en-US"/>
              </w:rPr>
              <w:t xml:space="preserve"> ”</w:t>
            </w:r>
            <w:r w:rsidRPr="00C2524F">
              <w:rPr>
                <w:i/>
                <w:lang w:val="en-US"/>
              </w:rPr>
              <w:t>Worlds of English</w:t>
            </w:r>
            <w:r w:rsidRPr="00C2524F">
              <w:rPr>
                <w:lang w:val="en-US"/>
              </w:rPr>
              <w:t xml:space="preserve">” </w:t>
            </w:r>
            <w:proofErr w:type="spellStart"/>
            <w:r w:rsidRPr="00C2524F">
              <w:rPr>
                <w:rStyle w:val="author-info2"/>
                <w:rFonts w:ascii="Arial" w:hAnsi="Arial" w:cs="Arial"/>
                <w:color w:val="333333"/>
                <w:sz w:val="20"/>
                <w:szCs w:val="20"/>
                <w:lang w:val="en-US"/>
              </w:rPr>
              <w:t>af</w:t>
            </w:r>
            <w:proofErr w:type="spellEnd"/>
            <w:r w:rsidRPr="00C2524F">
              <w:rPr>
                <w:rStyle w:val="author-info2"/>
                <w:rFonts w:ascii="Arial" w:hAnsi="Arial" w:cs="Arial"/>
                <w:color w:val="333333"/>
                <w:sz w:val="20"/>
                <w:szCs w:val="20"/>
                <w:lang w:val="en-US"/>
              </w:rPr>
              <w:t xml:space="preserve"> </w:t>
            </w:r>
            <w:r w:rsidRPr="00C2524F">
              <w:rPr>
                <w:iCs/>
                <w:lang w:val="en-US"/>
              </w:rPr>
              <w:t xml:space="preserve">Anne Mette </w:t>
            </w:r>
            <w:proofErr w:type="spellStart"/>
            <w:r w:rsidRPr="00C2524F">
              <w:rPr>
                <w:iCs/>
                <w:lang w:val="en-US"/>
              </w:rPr>
              <w:t>Finderup</w:t>
            </w:r>
            <w:proofErr w:type="spellEnd"/>
            <w:r w:rsidRPr="00C2524F">
              <w:rPr>
                <w:iCs/>
                <w:lang w:val="en-US"/>
              </w:rPr>
              <w:t xml:space="preserve"> og </w:t>
            </w:r>
            <w:proofErr w:type="spellStart"/>
            <w:r w:rsidRPr="00C2524F">
              <w:rPr>
                <w:iCs/>
                <w:lang w:val="en-US"/>
              </w:rPr>
              <w:t>Agnete</w:t>
            </w:r>
            <w:proofErr w:type="spellEnd"/>
            <w:r w:rsidRPr="00C2524F">
              <w:rPr>
                <w:iCs/>
                <w:lang w:val="en-US"/>
              </w:rPr>
              <w:t xml:space="preserve"> Fog, 2015</w:t>
            </w:r>
          </w:p>
          <w:p w:rsidR="009B678E" w:rsidRPr="00DF63AF" w:rsidRDefault="009B678E" w:rsidP="009B678E">
            <w:pPr>
              <w:rPr>
                <w:bCs/>
                <w:lang w:val="en-US"/>
              </w:rPr>
            </w:pPr>
            <w:r w:rsidRPr="00DF63AF">
              <w:rPr>
                <w:bCs/>
                <w:lang w:val="en-US"/>
              </w:rPr>
              <w:t>Kristofer Carta: American Politics (2012)</w:t>
            </w:r>
          </w:p>
          <w:p w:rsidR="009B678E" w:rsidRPr="009B678E" w:rsidRDefault="009B678E" w:rsidP="009B678E">
            <w:pPr>
              <w:rPr>
                <w:bCs/>
                <w:i/>
                <w:lang w:val="en-US"/>
              </w:rPr>
            </w:pPr>
            <w:r w:rsidRPr="009B678E">
              <w:rPr>
                <w:bCs/>
                <w:i/>
                <w:lang w:val="en-US"/>
              </w:rPr>
              <w:t xml:space="preserve">Carta's Corner: </w:t>
            </w:r>
          </w:p>
          <w:p w:rsidR="009B678E" w:rsidRPr="00DF63AF" w:rsidRDefault="009B678E" w:rsidP="009B678E">
            <w:pPr>
              <w:numPr>
                <w:ilvl w:val="0"/>
                <w:numId w:val="5"/>
              </w:numPr>
              <w:rPr>
                <w:bCs/>
                <w:lang w:val="en-US"/>
              </w:rPr>
            </w:pPr>
            <w:r w:rsidRPr="00DF63AF">
              <w:rPr>
                <w:bCs/>
                <w:lang w:val="en-US"/>
              </w:rPr>
              <w:t>The American Constitution</w:t>
            </w:r>
          </w:p>
          <w:p w:rsidR="009B678E" w:rsidRPr="00DF63AF" w:rsidRDefault="009B678E" w:rsidP="009B678E">
            <w:pPr>
              <w:numPr>
                <w:ilvl w:val="0"/>
                <w:numId w:val="5"/>
              </w:numPr>
              <w:rPr>
                <w:bCs/>
                <w:lang w:val="en-US"/>
              </w:rPr>
            </w:pPr>
            <w:r w:rsidRPr="00DF63AF">
              <w:rPr>
                <w:bCs/>
                <w:lang w:val="en-US"/>
              </w:rPr>
              <w:t>The Three Branches of Government</w:t>
            </w:r>
          </w:p>
          <w:p w:rsidR="009B678E" w:rsidRPr="00DF63AF" w:rsidRDefault="009B678E" w:rsidP="009B678E">
            <w:pPr>
              <w:numPr>
                <w:ilvl w:val="0"/>
                <w:numId w:val="5"/>
              </w:numPr>
              <w:rPr>
                <w:bCs/>
                <w:lang w:val="en-US"/>
              </w:rPr>
            </w:pPr>
            <w:r w:rsidRPr="00DF63AF">
              <w:rPr>
                <w:bCs/>
                <w:lang w:val="en-US"/>
              </w:rPr>
              <w:t>Political Parties</w:t>
            </w:r>
          </w:p>
          <w:p w:rsidR="00B2118B" w:rsidRDefault="00B2118B" w:rsidP="00D67ECA"/>
          <w:p w:rsidR="009B678E" w:rsidRDefault="009B678E" w:rsidP="00D67ECA">
            <w:r>
              <w:t xml:space="preserve">Eleverne har i små grupper forberedt mini-oplæg om de tre ovenstående punkter. Vi har simuleret en mundtlig eksamenssituation, hvor de har skullet svare på spørgsmål. </w:t>
            </w:r>
          </w:p>
          <w:p w:rsidR="00B2118B" w:rsidRDefault="00B2118B" w:rsidP="00D67ECA"/>
          <w:p w:rsidR="00C2524F" w:rsidRPr="007F16FA" w:rsidRDefault="00C2524F" w:rsidP="00D67ECA">
            <w:r w:rsidRPr="007F16FA">
              <w:rPr>
                <w:i/>
              </w:rPr>
              <w:t>Bill of R</w:t>
            </w:r>
            <w:proofErr w:type="spellStart"/>
            <w:r w:rsidRPr="007F16FA">
              <w:rPr>
                <w:i/>
              </w:rPr>
              <w:t xml:space="preserve">ights </w:t>
            </w:r>
            <w:r w:rsidRPr="007F16FA">
              <w:t>(assignment</w:t>
            </w:r>
            <w:proofErr w:type="spellEnd"/>
            <w:r w:rsidRPr="007F16FA">
              <w:t>)</w:t>
            </w:r>
          </w:p>
          <w:p w:rsidR="00C2524F" w:rsidRPr="00C2524F" w:rsidRDefault="00C2524F" w:rsidP="00D67ECA">
            <w:r w:rsidRPr="00C2524F">
              <w:t xml:space="preserve">Eleverne fik til opgave at formulere de </w:t>
            </w:r>
            <w:r>
              <w:t xml:space="preserve">første 10 </w:t>
            </w:r>
            <w:proofErr w:type="spellStart"/>
            <w:r>
              <w:t>amendments</w:t>
            </w:r>
            <w:proofErr w:type="spellEnd"/>
            <w:r>
              <w:t xml:space="preserve"> med deres egne ord. </w:t>
            </w:r>
          </w:p>
          <w:p w:rsidR="00C2524F" w:rsidRPr="00C2524F" w:rsidRDefault="00C2524F" w:rsidP="00D67ECA"/>
          <w:p w:rsidR="00C2524F" w:rsidRPr="00C2524F" w:rsidRDefault="00C2524F" w:rsidP="00D67ECA">
            <w:pPr>
              <w:rPr>
                <w:i/>
                <w:lang w:val="en-US"/>
              </w:rPr>
            </w:pPr>
            <w:r w:rsidRPr="00C2524F">
              <w:rPr>
                <w:i/>
                <w:lang w:val="en-US"/>
              </w:rPr>
              <w:t>The Constitution</w:t>
            </w:r>
          </w:p>
          <w:p w:rsidR="00C2524F" w:rsidRPr="00340992" w:rsidRDefault="00A13847" w:rsidP="00D67ECA">
            <w:pPr>
              <w:rPr>
                <w:lang w:val="en-US"/>
              </w:rPr>
            </w:pPr>
            <w:hyperlink r:id="rId19" w:history="1">
              <w:r w:rsidR="00C2524F" w:rsidRPr="00340992">
                <w:rPr>
                  <w:rStyle w:val="Hyperlink"/>
                  <w:lang w:val="en-US"/>
                </w:rPr>
                <w:t>http://billofrightsinstitute.org/wp-content/uploads/2012/04/Constitution.pdf</w:t>
              </w:r>
            </w:hyperlink>
          </w:p>
          <w:p w:rsidR="00C2524F" w:rsidRDefault="00C2524F" w:rsidP="00D67ECA">
            <w:r>
              <w:t>Hele den amerikanske forfatning, for de af eleverne, som var nysgerrige.</w:t>
            </w:r>
          </w:p>
          <w:p w:rsidR="00C2524F" w:rsidRDefault="00C2524F" w:rsidP="00D67ECA"/>
          <w:p w:rsidR="00324399" w:rsidRPr="00324399" w:rsidRDefault="00324399" w:rsidP="00D67ECA">
            <w:pPr>
              <w:rPr>
                <w:lang w:val="en-US"/>
              </w:rPr>
            </w:pPr>
            <w:r w:rsidRPr="00324399">
              <w:rPr>
                <w:lang w:val="en-US"/>
              </w:rPr>
              <w:t xml:space="preserve">American Politics and Ideology – </w:t>
            </w:r>
            <w:proofErr w:type="spellStart"/>
            <w:r w:rsidRPr="00324399">
              <w:rPr>
                <w:lang w:val="en-US"/>
              </w:rPr>
              <w:t>præsentation</w:t>
            </w:r>
            <w:proofErr w:type="spellEnd"/>
          </w:p>
          <w:p w:rsidR="00324399" w:rsidRDefault="00324399" w:rsidP="00324399">
            <w:pPr>
              <w:numPr>
                <w:ilvl w:val="0"/>
                <w:numId w:val="5"/>
              </w:numPr>
              <w:rPr>
                <w:lang w:val="en-US"/>
              </w:rPr>
            </w:pPr>
            <w:r>
              <w:rPr>
                <w:lang w:val="en-US"/>
              </w:rPr>
              <w:t>Republicanism</w:t>
            </w:r>
          </w:p>
          <w:p w:rsidR="00324399" w:rsidRDefault="003772CD" w:rsidP="00324399">
            <w:pPr>
              <w:numPr>
                <w:ilvl w:val="0"/>
                <w:numId w:val="5"/>
              </w:numPr>
              <w:rPr>
                <w:lang w:val="en-US"/>
              </w:rPr>
            </w:pPr>
            <w:r>
              <w:rPr>
                <w:lang w:val="en-US"/>
              </w:rPr>
              <w:t>Political spectrum</w:t>
            </w:r>
          </w:p>
          <w:p w:rsidR="003772CD" w:rsidRDefault="003772CD" w:rsidP="00324399">
            <w:pPr>
              <w:numPr>
                <w:ilvl w:val="0"/>
                <w:numId w:val="5"/>
              </w:numPr>
              <w:rPr>
                <w:lang w:val="en-US"/>
              </w:rPr>
            </w:pPr>
            <w:r>
              <w:rPr>
                <w:lang w:val="en-US"/>
              </w:rPr>
              <w:t>Democratic Party (then and now)</w:t>
            </w:r>
          </w:p>
          <w:p w:rsidR="003772CD" w:rsidRDefault="003772CD" w:rsidP="00324399">
            <w:pPr>
              <w:numPr>
                <w:ilvl w:val="0"/>
                <w:numId w:val="5"/>
              </w:numPr>
              <w:rPr>
                <w:lang w:val="en-US"/>
              </w:rPr>
            </w:pPr>
            <w:r>
              <w:rPr>
                <w:lang w:val="en-US"/>
              </w:rPr>
              <w:t>Republican Party (then and now)</w:t>
            </w:r>
          </w:p>
          <w:p w:rsidR="003772CD" w:rsidRDefault="003772CD" w:rsidP="00324399">
            <w:pPr>
              <w:numPr>
                <w:ilvl w:val="0"/>
                <w:numId w:val="5"/>
              </w:numPr>
              <w:rPr>
                <w:lang w:val="en-US"/>
              </w:rPr>
            </w:pPr>
            <w:r>
              <w:rPr>
                <w:lang w:val="en-US"/>
              </w:rPr>
              <w:t>Electoral college</w:t>
            </w:r>
          </w:p>
          <w:p w:rsidR="003772CD" w:rsidRDefault="003772CD" w:rsidP="00324399">
            <w:pPr>
              <w:numPr>
                <w:ilvl w:val="0"/>
                <w:numId w:val="5"/>
              </w:numPr>
              <w:rPr>
                <w:lang w:val="en-US"/>
              </w:rPr>
            </w:pPr>
            <w:r>
              <w:rPr>
                <w:lang w:val="en-US"/>
              </w:rPr>
              <w:t>Lobbyism</w:t>
            </w:r>
          </w:p>
          <w:p w:rsidR="003772CD" w:rsidRDefault="003772CD" w:rsidP="00324399">
            <w:pPr>
              <w:numPr>
                <w:ilvl w:val="0"/>
                <w:numId w:val="5"/>
              </w:numPr>
              <w:rPr>
                <w:lang w:val="en-US"/>
              </w:rPr>
            </w:pPr>
            <w:r>
              <w:rPr>
                <w:lang w:val="en-US"/>
              </w:rPr>
              <w:t>Super PACs</w:t>
            </w:r>
          </w:p>
          <w:p w:rsidR="003772CD" w:rsidRDefault="003772CD" w:rsidP="00324399">
            <w:pPr>
              <w:numPr>
                <w:ilvl w:val="0"/>
                <w:numId w:val="5"/>
              </w:numPr>
              <w:rPr>
                <w:lang w:val="en-US"/>
              </w:rPr>
            </w:pPr>
            <w:r>
              <w:rPr>
                <w:lang w:val="en-US"/>
              </w:rPr>
              <w:t>Midterm elections</w:t>
            </w:r>
          </w:p>
          <w:p w:rsidR="003772CD" w:rsidRPr="00324399" w:rsidRDefault="003772CD" w:rsidP="00324399">
            <w:pPr>
              <w:numPr>
                <w:ilvl w:val="0"/>
                <w:numId w:val="5"/>
              </w:numPr>
              <w:rPr>
                <w:lang w:val="en-US"/>
              </w:rPr>
            </w:pPr>
            <w:r>
              <w:rPr>
                <w:lang w:val="en-US"/>
              </w:rPr>
              <w:t>Political whips</w:t>
            </w:r>
          </w:p>
          <w:p w:rsidR="00324399" w:rsidRPr="00324399" w:rsidRDefault="00324399" w:rsidP="00D67ECA">
            <w:pPr>
              <w:rPr>
                <w:lang w:val="en-US"/>
              </w:rPr>
            </w:pPr>
          </w:p>
          <w:p w:rsidR="00C2524F" w:rsidRDefault="00C2524F" w:rsidP="00C2524F">
            <w:r>
              <w:t>’</w:t>
            </w:r>
            <w:proofErr w:type="spellStart"/>
            <w:r>
              <w:t>Democrats</w:t>
            </w:r>
            <w:proofErr w:type="spellEnd"/>
            <w:r>
              <w:t xml:space="preserve"> vs. </w:t>
            </w:r>
            <w:proofErr w:type="spellStart"/>
            <w:r>
              <w:t>Republicans</w:t>
            </w:r>
            <w:proofErr w:type="spellEnd"/>
            <w:r>
              <w:t>’</w:t>
            </w:r>
          </w:p>
          <w:p w:rsidR="00C2524F" w:rsidRPr="00C2524F" w:rsidRDefault="00C2524F" w:rsidP="00C2524F">
            <w:pPr>
              <w:rPr>
                <w:lang w:val="en-US"/>
              </w:rPr>
            </w:pPr>
            <w:r>
              <w:t xml:space="preserve">Oversigt over mærkesager og holdninger til disse </w:t>
            </w:r>
            <w:proofErr w:type="gramStart"/>
            <w:r>
              <w:t>for</w:t>
            </w:r>
            <w:proofErr w:type="gramEnd"/>
            <w:r>
              <w:t xml:space="preserve"> hhv. </w:t>
            </w:r>
            <w:proofErr w:type="spellStart"/>
            <w:r w:rsidRPr="00C2524F">
              <w:rPr>
                <w:lang w:val="en-US"/>
              </w:rPr>
              <w:t>Dem.og</w:t>
            </w:r>
            <w:proofErr w:type="spellEnd"/>
            <w:r w:rsidRPr="00C2524F">
              <w:rPr>
                <w:lang w:val="en-US"/>
              </w:rPr>
              <w:t xml:space="preserve"> Rep.</w:t>
            </w:r>
          </w:p>
          <w:p w:rsidR="004502C0" w:rsidRDefault="004502C0" w:rsidP="00D67ECA">
            <w:pPr>
              <w:rPr>
                <w:lang w:val="en-US"/>
              </w:rPr>
            </w:pPr>
          </w:p>
          <w:p w:rsidR="004502C0" w:rsidRPr="004502C0" w:rsidRDefault="004502C0" w:rsidP="00D67ECA"/>
          <w:p w:rsidR="00B2118B" w:rsidRDefault="00B2118B" w:rsidP="00D67ECA"/>
          <w:p w:rsidR="00C2524F" w:rsidRPr="00C2524F" w:rsidRDefault="00C2524F" w:rsidP="00D67ECA">
            <w:pPr>
              <w:rPr>
                <w:lang w:val="en-US"/>
              </w:rPr>
            </w:pPr>
            <w:r w:rsidRPr="00C2524F">
              <w:rPr>
                <w:i/>
                <w:lang w:val="en-US"/>
              </w:rPr>
              <w:t>How is power divided in the United States government?</w:t>
            </w:r>
            <w:r w:rsidRPr="00C2524F">
              <w:rPr>
                <w:lang w:val="en-US"/>
              </w:rPr>
              <w:t xml:space="preserve"> </w:t>
            </w:r>
            <w:r w:rsidR="003772CD">
              <w:rPr>
                <w:lang w:val="en-US"/>
              </w:rPr>
              <w:t>–</w:t>
            </w:r>
            <w:r w:rsidRPr="00C2524F">
              <w:rPr>
                <w:lang w:val="en-US"/>
              </w:rPr>
              <w:t xml:space="preserve"> </w:t>
            </w:r>
            <w:r w:rsidR="003772CD">
              <w:rPr>
                <w:lang w:val="en-US"/>
              </w:rPr>
              <w:t xml:space="preserve">TED-talk, </w:t>
            </w:r>
            <w:r w:rsidRPr="00C2524F">
              <w:rPr>
                <w:lang w:val="en-US"/>
              </w:rPr>
              <w:t>Belinda Stutzman</w:t>
            </w:r>
          </w:p>
          <w:p w:rsidR="00C2524F" w:rsidRPr="003772CD" w:rsidRDefault="00A13847" w:rsidP="00D67ECA">
            <w:pPr>
              <w:rPr>
                <w:lang w:val="en-US"/>
              </w:rPr>
            </w:pPr>
            <w:hyperlink r:id="rId20" w:history="1">
              <w:r w:rsidR="003772CD" w:rsidRPr="003772CD">
                <w:rPr>
                  <w:rStyle w:val="Hyperlink"/>
                  <w:lang w:val="en-US"/>
                </w:rPr>
                <w:t>https://www.youtube.com/watch?v=HuFR5XBYLfU</w:t>
              </w:r>
            </w:hyperlink>
          </w:p>
          <w:p w:rsidR="00B2118B" w:rsidRDefault="00B2118B" w:rsidP="00D67ECA">
            <w:pPr>
              <w:rPr>
                <w:lang w:val="en-US"/>
              </w:rPr>
            </w:pPr>
          </w:p>
          <w:p w:rsidR="004502C0" w:rsidRPr="004502C0" w:rsidRDefault="004502C0" w:rsidP="00D67ECA"/>
          <w:p w:rsidR="004502C0" w:rsidRPr="004502C0" w:rsidRDefault="004502C0" w:rsidP="00D67ECA"/>
        </w:tc>
      </w:tr>
      <w:tr w:rsidR="009B678E" w:rsidTr="00D67ECA">
        <w:tc>
          <w:tcPr>
            <w:tcW w:w="0" w:type="auto"/>
            <w:shd w:val="clear" w:color="auto" w:fill="auto"/>
          </w:tcPr>
          <w:p w:rsidR="00B2118B" w:rsidRPr="00FF7222" w:rsidRDefault="00B2118B" w:rsidP="00D67ECA">
            <w:pPr>
              <w:rPr>
                <w:b/>
              </w:rPr>
            </w:pPr>
            <w:r w:rsidRPr="00FF7222">
              <w:rPr>
                <w:b/>
              </w:rPr>
              <w:lastRenderedPageBreak/>
              <w:t>Omfang</w:t>
            </w:r>
          </w:p>
          <w:p w:rsidR="00B2118B" w:rsidRPr="00FF7222" w:rsidRDefault="00B2118B" w:rsidP="00D67ECA">
            <w:pPr>
              <w:rPr>
                <w:b/>
              </w:rPr>
            </w:pPr>
          </w:p>
        </w:tc>
        <w:tc>
          <w:tcPr>
            <w:tcW w:w="0" w:type="auto"/>
            <w:shd w:val="clear" w:color="auto" w:fill="auto"/>
          </w:tcPr>
          <w:p w:rsidR="00B2118B" w:rsidRDefault="009B678E" w:rsidP="00D67ECA">
            <w:r>
              <w:t xml:space="preserve">Ca. </w:t>
            </w:r>
            <w:r w:rsidR="004B1016">
              <w:t>2</w:t>
            </w:r>
            <w:r w:rsidR="004502C0">
              <w:t>4</w:t>
            </w:r>
            <w:r>
              <w:t xml:space="preserve"> lektioner</w:t>
            </w:r>
          </w:p>
        </w:tc>
      </w:tr>
      <w:tr w:rsidR="009B678E" w:rsidTr="00D67ECA">
        <w:tc>
          <w:tcPr>
            <w:tcW w:w="0" w:type="auto"/>
            <w:shd w:val="clear" w:color="auto" w:fill="auto"/>
          </w:tcPr>
          <w:p w:rsidR="00B2118B" w:rsidRPr="00FF7222" w:rsidRDefault="00B2118B" w:rsidP="00D67ECA">
            <w:pPr>
              <w:rPr>
                <w:b/>
              </w:rPr>
            </w:pPr>
            <w:r w:rsidRPr="00FF7222">
              <w:rPr>
                <w:b/>
              </w:rPr>
              <w:t>Særlige fokuspunkter</w:t>
            </w:r>
          </w:p>
        </w:tc>
        <w:tc>
          <w:tcPr>
            <w:tcW w:w="0" w:type="auto"/>
            <w:shd w:val="clear" w:color="auto" w:fill="auto"/>
          </w:tcPr>
          <w:p w:rsidR="00B2118B" w:rsidRDefault="00B86854" w:rsidP="00D67ECA">
            <w:r>
              <w:t xml:space="preserve">Undervisningen bygger videre på elevernes forhåndskendskab til USA fra niveau C og sigter mod at øge elevernes forståelse for hvordan amerikansk politik er skruet sammen og hvilken indflydelse/magt en siddende US præsident kan have. I dette arbejde indgår også elevernes hidtidige viden om globalisering og </w:t>
            </w:r>
            <w:r w:rsidR="00F0124A">
              <w:t>politik</w:t>
            </w:r>
            <w:r>
              <w:t xml:space="preserve">. Eleverne har holdt mundtlige præsentationer om the </w:t>
            </w:r>
            <w:proofErr w:type="spellStart"/>
            <w:r>
              <w:t>three</w:t>
            </w:r>
            <w:proofErr w:type="spellEnd"/>
            <w:r>
              <w:t xml:space="preserve"> branches of </w:t>
            </w:r>
            <w:proofErr w:type="spellStart"/>
            <w:r>
              <w:t>government</w:t>
            </w:r>
            <w:proofErr w:type="spellEnd"/>
            <w:r>
              <w:t>.</w:t>
            </w:r>
          </w:p>
          <w:p w:rsidR="00B2118B" w:rsidRDefault="00B2118B" w:rsidP="007F16FA"/>
        </w:tc>
      </w:tr>
      <w:tr w:rsidR="00F0124A" w:rsidTr="00D67ECA">
        <w:tc>
          <w:tcPr>
            <w:tcW w:w="0" w:type="auto"/>
            <w:shd w:val="clear" w:color="auto" w:fill="auto"/>
          </w:tcPr>
          <w:p w:rsidR="00F0124A" w:rsidRPr="00FF7222" w:rsidRDefault="00F0124A" w:rsidP="00F0124A">
            <w:pPr>
              <w:rPr>
                <w:b/>
              </w:rPr>
            </w:pPr>
            <w:r w:rsidRPr="00FF7222">
              <w:rPr>
                <w:b/>
              </w:rPr>
              <w:t>Væsentligste arbejdsformer</w:t>
            </w:r>
          </w:p>
        </w:tc>
        <w:tc>
          <w:tcPr>
            <w:tcW w:w="0" w:type="auto"/>
            <w:shd w:val="clear" w:color="auto" w:fill="auto"/>
          </w:tcPr>
          <w:p w:rsidR="00F0124A" w:rsidRDefault="00F0124A" w:rsidP="00F0124A">
            <w:r>
              <w:t xml:space="preserve">Undervisningen har været organiseret omkring pararbejde, elevpræsentationer og gennemgang på klassen. </w:t>
            </w:r>
            <w:r w:rsidR="004502C0">
              <w:t xml:space="preserve">Derudover har der også været digitale forløb med synkron undervisning. </w:t>
            </w:r>
          </w:p>
        </w:tc>
      </w:tr>
    </w:tbl>
    <w:p w:rsidR="00B2118B" w:rsidRDefault="00B2118B" w:rsidP="00560877"/>
    <w:p w:rsidR="00B2118B" w:rsidRDefault="00B2118B" w:rsidP="00560877"/>
    <w:p w:rsidR="00B2118B" w:rsidRDefault="00B2118B" w:rsidP="00560877"/>
    <w:p w:rsidR="00B2118B" w:rsidRDefault="00B2118B" w:rsidP="00560877"/>
    <w:p w:rsidR="00B2118B" w:rsidRDefault="00B2118B" w:rsidP="00560877"/>
    <w:p w:rsidR="00B2118B" w:rsidRDefault="00B2118B" w:rsidP="00560877"/>
    <w:p w:rsidR="00B2118B" w:rsidRDefault="00B2118B" w:rsidP="00560877"/>
    <w:p w:rsidR="003772CD" w:rsidRDefault="003772CD" w:rsidP="00560877"/>
    <w:p w:rsidR="003772CD" w:rsidRDefault="003772CD" w:rsidP="00560877"/>
    <w:p w:rsidR="003772CD" w:rsidRDefault="003772CD" w:rsidP="00560877"/>
    <w:p w:rsidR="003772CD" w:rsidRDefault="003772CD" w:rsidP="00560877"/>
    <w:p w:rsidR="003772CD" w:rsidRDefault="003772CD" w:rsidP="00560877"/>
    <w:p w:rsidR="003772CD" w:rsidRDefault="003772CD" w:rsidP="00560877"/>
    <w:p w:rsidR="003772CD" w:rsidRDefault="003772CD" w:rsidP="00560877"/>
    <w:p w:rsidR="003772CD" w:rsidRDefault="003772CD" w:rsidP="00560877"/>
    <w:p w:rsidR="003772CD" w:rsidRDefault="003772CD" w:rsidP="00560877"/>
    <w:p w:rsidR="003772CD" w:rsidRDefault="003772CD" w:rsidP="00560877"/>
    <w:p w:rsidR="00F0124A" w:rsidRDefault="00F0124A" w:rsidP="00560877"/>
    <w:p w:rsidR="00F0124A" w:rsidRDefault="00F0124A" w:rsidP="00560877"/>
    <w:p w:rsidR="00F0124A" w:rsidRDefault="00F0124A" w:rsidP="00560877"/>
    <w:p w:rsidR="00F0124A" w:rsidRDefault="00F0124A" w:rsidP="00560877"/>
    <w:p w:rsidR="00F0124A" w:rsidRDefault="00F0124A" w:rsidP="00560877"/>
    <w:p w:rsidR="00F0124A" w:rsidRDefault="00F0124A" w:rsidP="00560877"/>
    <w:p w:rsidR="00F0124A" w:rsidRDefault="00F0124A" w:rsidP="00560877"/>
    <w:p w:rsidR="00F0124A" w:rsidRDefault="00F0124A" w:rsidP="00560877"/>
    <w:p w:rsidR="003772CD" w:rsidRDefault="003772CD" w:rsidP="00560877"/>
    <w:p w:rsidR="003772CD" w:rsidRDefault="003772CD" w:rsidP="00560877"/>
    <w:p w:rsidR="003772CD" w:rsidRDefault="003772CD" w:rsidP="00560877"/>
    <w:p w:rsidR="00B2118B" w:rsidRDefault="00B2118B" w:rsidP="00560877"/>
    <w:p w:rsidR="00B2118B" w:rsidRDefault="00B2118B" w:rsidP="00560877">
      <w:pPr>
        <w:rPr>
          <w:b/>
          <w:sz w:val="28"/>
          <w:szCs w:val="28"/>
        </w:rPr>
      </w:pPr>
    </w:p>
    <w:p w:rsidR="007F16FA" w:rsidRDefault="007F16FA" w:rsidP="00560877">
      <w:pPr>
        <w:rPr>
          <w:b/>
          <w:sz w:val="28"/>
          <w:szCs w:val="28"/>
        </w:rPr>
      </w:pPr>
    </w:p>
    <w:p w:rsidR="00B2118B" w:rsidRDefault="00B2118B" w:rsidP="00560877">
      <w:pPr>
        <w:rPr>
          <w:b/>
          <w:sz w:val="28"/>
          <w:szCs w:val="28"/>
        </w:rPr>
      </w:pPr>
      <w:proofErr w:type="spellStart"/>
      <w:r>
        <w:rPr>
          <w:b/>
          <w:sz w:val="28"/>
          <w:szCs w:val="28"/>
        </w:rPr>
        <w:t>Rhetoric</w:t>
      </w:r>
      <w:proofErr w:type="spellEnd"/>
    </w:p>
    <w:p w:rsidR="00B2118B" w:rsidRDefault="00B2118B" w:rsidP="005608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8167"/>
      </w:tblGrid>
      <w:tr w:rsidR="00B2118B" w:rsidTr="00D67ECA">
        <w:tc>
          <w:tcPr>
            <w:tcW w:w="0" w:type="auto"/>
            <w:shd w:val="clear" w:color="auto" w:fill="auto"/>
          </w:tcPr>
          <w:p w:rsidR="00B2118B" w:rsidRPr="00FF7222" w:rsidRDefault="00B2118B" w:rsidP="00D67ECA">
            <w:pPr>
              <w:rPr>
                <w:b/>
              </w:rPr>
            </w:pPr>
            <w:r w:rsidRPr="00FF7222">
              <w:rPr>
                <w:b/>
              </w:rPr>
              <w:t xml:space="preserve">Titel </w:t>
            </w:r>
            <w:r>
              <w:rPr>
                <w:b/>
              </w:rPr>
              <w:t>7</w:t>
            </w:r>
          </w:p>
          <w:p w:rsidR="00B2118B" w:rsidRPr="00FF7222" w:rsidRDefault="00B2118B" w:rsidP="00D67ECA">
            <w:pPr>
              <w:rPr>
                <w:b/>
              </w:rPr>
            </w:pPr>
          </w:p>
        </w:tc>
        <w:tc>
          <w:tcPr>
            <w:tcW w:w="0" w:type="auto"/>
            <w:shd w:val="clear" w:color="auto" w:fill="auto"/>
          </w:tcPr>
          <w:p w:rsidR="00B2118B" w:rsidRDefault="00F0124A" w:rsidP="00D67ECA">
            <w:proofErr w:type="spellStart"/>
            <w:r>
              <w:t>Rhetoric</w:t>
            </w:r>
            <w:proofErr w:type="spellEnd"/>
          </w:p>
        </w:tc>
      </w:tr>
      <w:tr w:rsidR="00B2118B" w:rsidRPr="00CD4306" w:rsidTr="00D67ECA">
        <w:tc>
          <w:tcPr>
            <w:tcW w:w="0" w:type="auto"/>
            <w:shd w:val="clear" w:color="auto" w:fill="auto"/>
          </w:tcPr>
          <w:p w:rsidR="00B2118B" w:rsidRPr="00FF7222" w:rsidRDefault="00B2118B" w:rsidP="00D67ECA">
            <w:pPr>
              <w:rPr>
                <w:b/>
              </w:rPr>
            </w:pPr>
            <w:r w:rsidRPr="00FF7222">
              <w:rPr>
                <w:b/>
              </w:rPr>
              <w:t>Indhold</w:t>
            </w:r>
          </w:p>
        </w:tc>
        <w:tc>
          <w:tcPr>
            <w:tcW w:w="0" w:type="auto"/>
            <w:shd w:val="clear" w:color="auto" w:fill="auto"/>
          </w:tcPr>
          <w:p w:rsidR="00B2118B" w:rsidRDefault="00F0124A" w:rsidP="00D67ECA">
            <w:proofErr w:type="spellStart"/>
            <w:r>
              <w:t>Rhetoric</w:t>
            </w:r>
            <w:proofErr w:type="spellEnd"/>
            <w:r>
              <w:t xml:space="preserve"> – præsentation</w:t>
            </w:r>
          </w:p>
          <w:p w:rsidR="00F0124A" w:rsidRDefault="00F0124A" w:rsidP="00F0124A">
            <w:pPr>
              <w:numPr>
                <w:ilvl w:val="0"/>
                <w:numId w:val="7"/>
              </w:numPr>
            </w:pPr>
            <w:r>
              <w:t>Logos</w:t>
            </w:r>
          </w:p>
          <w:p w:rsidR="00F0124A" w:rsidRDefault="00F0124A" w:rsidP="00F0124A">
            <w:pPr>
              <w:numPr>
                <w:ilvl w:val="0"/>
                <w:numId w:val="7"/>
              </w:numPr>
            </w:pPr>
            <w:proofErr w:type="spellStart"/>
            <w:r>
              <w:t>Pathos</w:t>
            </w:r>
            <w:proofErr w:type="spellEnd"/>
          </w:p>
          <w:p w:rsidR="00F0124A" w:rsidRDefault="00F0124A" w:rsidP="00F0124A">
            <w:pPr>
              <w:numPr>
                <w:ilvl w:val="0"/>
                <w:numId w:val="7"/>
              </w:numPr>
            </w:pPr>
            <w:proofErr w:type="spellStart"/>
            <w:r>
              <w:t>Ethos</w:t>
            </w:r>
            <w:proofErr w:type="spellEnd"/>
          </w:p>
          <w:p w:rsidR="00F0124A" w:rsidRDefault="00F0124A" w:rsidP="00F0124A">
            <w:pPr>
              <w:numPr>
                <w:ilvl w:val="0"/>
                <w:numId w:val="7"/>
              </w:numPr>
            </w:pPr>
            <w:proofErr w:type="spellStart"/>
            <w:r>
              <w:t>Political</w:t>
            </w:r>
            <w:proofErr w:type="spellEnd"/>
            <w:r>
              <w:t xml:space="preserve"> spin and manipulation</w:t>
            </w:r>
          </w:p>
          <w:p w:rsidR="00F0124A" w:rsidRDefault="00F0124A" w:rsidP="00F0124A">
            <w:pPr>
              <w:numPr>
                <w:ilvl w:val="0"/>
                <w:numId w:val="7"/>
              </w:numPr>
              <w:rPr>
                <w:lang w:val="en-US"/>
              </w:rPr>
            </w:pPr>
            <w:r w:rsidRPr="00F0124A">
              <w:rPr>
                <w:lang w:val="en-US"/>
              </w:rPr>
              <w:t xml:space="preserve">Rhetorical examples: rhetorical questions, </w:t>
            </w:r>
            <w:r>
              <w:rPr>
                <w:lang w:val="en-US"/>
              </w:rPr>
              <w:t>exaggeration/hyperbole, allusion, stereotype</w:t>
            </w:r>
          </w:p>
          <w:p w:rsidR="00F0124A" w:rsidRDefault="00F0124A" w:rsidP="00F0124A">
            <w:pPr>
              <w:numPr>
                <w:ilvl w:val="0"/>
                <w:numId w:val="7"/>
              </w:numPr>
              <w:rPr>
                <w:lang w:val="en-US"/>
              </w:rPr>
            </w:pPr>
            <w:r>
              <w:rPr>
                <w:lang w:val="en-US"/>
              </w:rPr>
              <w:t xml:space="preserve">Five Dimensions of Persuasion (Florian </w:t>
            </w:r>
            <w:proofErr w:type="spellStart"/>
            <w:r>
              <w:rPr>
                <w:lang w:val="en-US"/>
              </w:rPr>
              <w:t>Mueck</w:t>
            </w:r>
            <w:proofErr w:type="spellEnd"/>
            <w:r>
              <w:rPr>
                <w:lang w:val="en-US"/>
              </w:rPr>
              <w:t>)</w:t>
            </w:r>
          </w:p>
          <w:p w:rsidR="00F0124A" w:rsidRDefault="00F0124A" w:rsidP="00F0124A">
            <w:pPr>
              <w:numPr>
                <w:ilvl w:val="0"/>
                <w:numId w:val="7"/>
              </w:numPr>
              <w:rPr>
                <w:lang w:val="en-US"/>
              </w:rPr>
            </w:pPr>
            <w:r>
              <w:rPr>
                <w:lang w:val="en-US"/>
              </w:rPr>
              <w:t>Famous speeches</w:t>
            </w:r>
          </w:p>
          <w:p w:rsidR="00F0124A" w:rsidRDefault="00F0124A" w:rsidP="00F0124A">
            <w:pPr>
              <w:numPr>
                <w:ilvl w:val="0"/>
                <w:numId w:val="7"/>
              </w:numPr>
              <w:rPr>
                <w:lang w:val="en-US"/>
              </w:rPr>
            </w:pPr>
            <w:r>
              <w:rPr>
                <w:lang w:val="en-US"/>
              </w:rPr>
              <w:t xml:space="preserve">Denotation vs. connotation </w:t>
            </w:r>
          </w:p>
          <w:p w:rsidR="00F0124A" w:rsidRDefault="00F0124A" w:rsidP="00F0124A">
            <w:pPr>
              <w:numPr>
                <w:ilvl w:val="0"/>
                <w:numId w:val="7"/>
              </w:numPr>
              <w:rPr>
                <w:lang w:val="en-US"/>
              </w:rPr>
            </w:pPr>
            <w:r>
              <w:rPr>
                <w:lang w:val="en-US"/>
              </w:rPr>
              <w:t>Deflection</w:t>
            </w:r>
          </w:p>
          <w:p w:rsidR="00F0124A" w:rsidRDefault="00F0124A" w:rsidP="00F0124A">
            <w:pPr>
              <w:rPr>
                <w:lang w:val="en-US"/>
              </w:rPr>
            </w:pPr>
          </w:p>
          <w:p w:rsidR="00F0124A" w:rsidRDefault="00F0124A" w:rsidP="00F0124A">
            <w:pPr>
              <w:rPr>
                <w:lang w:val="en-US"/>
              </w:rPr>
            </w:pPr>
            <w:r>
              <w:rPr>
                <w:i/>
                <w:lang w:val="en-US"/>
              </w:rPr>
              <w:t xml:space="preserve">The Trump Presidency, </w:t>
            </w:r>
            <w:r>
              <w:rPr>
                <w:lang w:val="en-US"/>
              </w:rPr>
              <w:t>Last Week Tonight with John Oliver</w:t>
            </w:r>
          </w:p>
          <w:p w:rsidR="00F0124A" w:rsidRDefault="00A13847" w:rsidP="00F0124A">
            <w:pPr>
              <w:rPr>
                <w:lang w:val="en-US"/>
              </w:rPr>
            </w:pPr>
            <w:hyperlink r:id="rId21" w:history="1">
              <w:r w:rsidR="00F0124A" w:rsidRPr="00B908EE">
                <w:rPr>
                  <w:rStyle w:val="Hyperlink"/>
                  <w:lang w:val="en-US"/>
                </w:rPr>
                <w:t>https://www.youtube.com/watch?v=1ZAPwfrtAFY</w:t>
              </w:r>
            </w:hyperlink>
          </w:p>
          <w:p w:rsidR="00F0124A" w:rsidRDefault="00F0124A" w:rsidP="00F0124A">
            <w:pPr>
              <w:rPr>
                <w:lang w:val="en-US"/>
              </w:rPr>
            </w:pPr>
            <w:proofErr w:type="spellStart"/>
            <w:r>
              <w:rPr>
                <w:lang w:val="en-US"/>
              </w:rPr>
              <w:t>Fokus</w:t>
            </w:r>
            <w:proofErr w:type="spellEnd"/>
            <w:r>
              <w:rPr>
                <w:lang w:val="en-US"/>
              </w:rPr>
              <w:t xml:space="preserve"> </w:t>
            </w:r>
            <w:proofErr w:type="spellStart"/>
            <w:r>
              <w:rPr>
                <w:lang w:val="en-US"/>
              </w:rPr>
              <w:t>på</w:t>
            </w:r>
            <w:proofErr w:type="spellEnd"/>
            <w:r>
              <w:rPr>
                <w:lang w:val="en-US"/>
              </w:rPr>
              <w:t xml:space="preserve"> </w:t>
            </w:r>
            <w:proofErr w:type="spellStart"/>
            <w:r>
              <w:rPr>
                <w:lang w:val="en-US"/>
              </w:rPr>
              <w:t>nedenstående</w:t>
            </w:r>
            <w:proofErr w:type="spellEnd"/>
            <w:r>
              <w:rPr>
                <w:lang w:val="en-US"/>
              </w:rPr>
              <w:t xml:space="preserve"> </w:t>
            </w:r>
            <w:proofErr w:type="spellStart"/>
            <w:r>
              <w:rPr>
                <w:lang w:val="en-US"/>
              </w:rPr>
              <w:t>punkter</w:t>
            </w:r>
            <w:proofErr w:type="spellEnd"/>
            <w:r>
              <w:rPr>
                <w:lang w:val="en-US"/>
              </w:rPr>
              <w:t>:</w:t>
            </w:r>
          </w:p>
          <w:p w:rsidR="00F0124A" w:rsidRDefault="00F0124A" w:rsidP="00F0124A">
            <w:pPr>
              <w:numPr>
                <w:ilvl w:val="0"/>
                <w:numId w:val="7"/>
              </w:numPr>
              <w:rPr>
                <w:lang w:val="en-US"/>
              </w:rPr>
            </w:pPr>
            <w:r>
              <w:rPr>
                <w:lang w:val="en-US"/>
              </w:rPr>
              <w:t>Delegitimizing the media</w:t>
            </w:r>
          </w:p>
          <w:p w:rsidR="00F0124A" w:rsidRDefault="00F0124A" w:rsidP="00F0124A">
            <w:pPr>
              <w:numPr>
                <w:ilvl w:val="0"/>
                <w:numId w:val="7"/>
              </w:numPr>
              <w:rPr>
                <w:lang w:val="en-US"/>
              </w:rPr>
            </w:pPr>
            <w:r>
              <w:rPr>
                <w:lang w:val="en-US"/>
              </w:rPr>
              <w:t>Whataboutism</w:t>
            </w:r>
          </w:p>
          <w:p w:rsidR="00F0124A" w:rsidRPr="00F0124A" w:rsidRDefault="00F0124A" w:rsidP="00F0124A">
            <w:pPr>
              <w:numPr>
                <w:ilvl w:val="0"/>
                <w:numId w:val="7"/>
              </w:numPr>
              <w:rPr>
                <w:lang w:val="en-US"/>
              </w:rPr>
            </w:pPr>
            <w:r>
              <w:rPr>
                <w:lang w:val="en-US"/>
              </w:rPr>
              <w:t>Trolling</w:t>
            </w:r>
          </w:p>
          <w:p w:rsidR="00B2118B" w:rsidRPr="00F0124A" w:rsidRDefault="00B2118B" w:rsidP="00D67ECA">
            <w:pPr>
              <w:rPr>
                <w:lang w:val="en-US"/>
              </w:rPr>
            </w:pPr>
          </w:p>
          <w:p w:rsidR="00B2118B" w:rsidRPr="00CD4306" w:rsidRDefault="00F0124A" w:rsidP="00D67ECA">
            <w:r w:rsidRPr="00CD4306">
              <w:t xml:space="preserve">Analyse af </w:t>
            </w:r>
            <w:proofErr w:type="spellStart"/>
            <w:r w:rsidRPr="00CD4306">
              <w:t>Presidential</w:t>
            </w:r>
            <w:proofErr w:type="spellEnd"/>
            <w:r w:rsidRPr="00CD4306">
              <w:t xml:space="preserve"> </w:t>
            </w:r>
            <w:proofErr w:type="spellStart"/>
            <w:r w:rsidRPr="00CD4306">
              <w:t>Debates</w:t>
            </w:r>
            <w:proofErr w:type="spellEnd"/>
            <w:r w:rsidR="00CD4306" w:rsidRPr="00CD4306">
              <w:t xml:space="preserve"> (korte klip fra </w:t>
            </w:r>
            <w:proofErr w:type="spellStart"/>
            <w:r w:rsidR="00CD4306" w:rsidRPr="00CD4306">
              <w:t>Youtube</w:t>
            </w:r>
            <w:proofErr w:type="spellEnd"/>
            <w:r w:rsidR="00CD4306" w:rsidRPr="00CD4306">
              <w:t>)</w:t>
            </w:r>
            <w:r w:rsidRPr="00CD4306">
              <w:t>:</w:t>
            </w:r>
          </w:p>
          <w:p w:rsidR="00F0124A" w:rsidRDefault="00F0124A" w:rsidP="00F0124A">
            <w:pPr>
              <w:numPr>
                <w:ilvl w:val="0"/>
                <w:numId w:val="8"/>
              </w:numPr>
              <w:rPr>
                <w:lang w:val="en-US"/>
              </w:rPr>
            </w:pPr>
            <w:r>
              <w:rPr>
                <w:lang w:val="en-US"/>
              </w:rPr>
              <w:t>Bill Clinton vs. Bob Dole (1994)</w:t>
            </w:r>
          </w:p>
          <w:p w:rsidR="00F0124A" w:rsidRDefault="004502C0" w:rsidP="00F0124A">
            <w:pPr>
              <w:numPr>
                <w:ilvl w:val="0"/>
                <w:numId w:val="8"/>
              </w:numPr>
              <w:rPr>
                <w:lang w:val="en-US"/>
              </w:rPr>
            </w:pPr>
            <w:r>
              <w:rPr>
                <w:lang w:val="en-US"/>
              </w:rPr>
              <w:t>Mitt Romney</w:t>
            </w:r>
            <w:r w:rsidR="00F0124A">
              <w:rPr>
                <w:lang w:val="en-US"/>
              </w:rPr>
              <w:t xml:space="preserve"> vs. </w:t>
            </w:r>
            <w:r>
              <w:rPr>
                <w:lang w:val="en-US"/>
              </w:rPr>
              <w:t>Barack Obama</w:t>
            </w:r>
            <w:r w:rsidR="00F0124A">
              <w:rPr>
                <w:lang w:val="en-US"/>
              </w:rPr>
              <w:t xml:space="preserve"> (201</w:t>
            </w:r>
            <w:r>
              <w:rPr>
                <w:lang w:val="en-US"/>
              </w:rPr>
              <w:t>2</w:t>
            </w:r>
            <w:r w:rsidR="00F0124A">
              <w:rPr>
                <w:lang w:val="en-US"/>
              </w:rPr>
              <w:t>)</w:t>
            </w:r>
          </w:p>
          <w:p w:rsidR="00CD4306" w:rsidRDefault="00CD4306" w:rsidP="00F0124A">
            <w:pPr>
              <w:numPr>
                <w:ilvl w:val="0"/>
                <w:numId w:val="8"/>
              </w:numPr>
              <w:rPr>
                <w:lang w:val="en-US"/>
              </w:rPr>
            </w:pPr>
            <w:r>
              <w:rPr>
                <w:lang w:val="en-US"/>
              </w:rPr>
              <w:t>Donald Trump vs. Hillary Clinton</w:t>
            </w:r>
            <w:r w:rsidR="004502C0">
              <w:rPr>
                <w:lang w:val="en-US"/>
              </w:rPr>
              <w:t xml:space="preserve"> (2016)</w:t>
            </w:r>
          </w:p>
          <w:p w:rsidR="004502C0" w:rsidRDefault="004502C0" w:rsidP="00F0124A">
            <w:pPr>
              <w:numPr>
                <w:ilvl w:val="0"/>
                <w:numId w:val="8"/>
              </w:numPr>
            </w:pPr>
            <w:r w:rsidRPr="004502C0">
              <w:t>Joe Biden vs. Bernie Sanders</w:t>
            </w:r>
            <w:r>
              <w:t xml:space="preserve"> (2020 – </w:t>
            </w:r>
            <w:proofErr w:type="spellStart"/>
            <w:r>
              <w:t>Primary</w:t>
            </w:r>
            <w:proofErr w:type="spellEnd"/>
            <w:r>
              <w:t>)</w:t>
            </w:r>
          </w:p>
          <w:p w:rsidR="004502C0" w:rsidRPr="004502C0" w:rsidRDefault="004502C0" w:rsidP="00F0124A">
            <w:pPr>
              <w:numPr>
                <w:ilvl w:val="0"/>
                <w:numId w:val="8"/>
              </w:numPr>
            </w:pPr>
            <w:r>
              <w:t>Donald Trump vs. Joe Biden (2020)</w:t>
            </w:r>
          </w:p>
          <w:p w:rsidR="00CD4306" w:rsidRPr="00CD4306" w:rsidRDefault="00CD4306" w:rsidP="00CD4306">
            <w:pPr>
              <w:ind w:left="360"/>
            </w:pPr>
            <w:r w:rsidRPr="00CD4306">
              <w:t xml:space="preserve">Eleverne har i små grupper </w:t>
            </w:r>
            <w:r>
              <w:t xml:space="preserve">analyseret de forskellige videoklip med udgangspunkt i den terminologi, som de har fået opbygget. </w:t>
            </w:r>
            <w:r w:rsidR="004502C0">
              <w:t>De har fremlagt deres analyser på klassen.</w:t>
            </w:r>
          </w:p>
          <w:p w:rsidR="00B2118B" w:rsidRPr="00CD4306" w:rsidRDefault="00B2118B" w:rsidP="00D67ECA"/>
          <w:p w:rsidR="00B2118B" w:rsidRPr="00CD4306" w:rsidRDefault="00B2118B" w:rsidP="00D67ECA"/>
          <w:p w:rsidR="00F41658" w:rsidRDefault="00F41658" w:rsidP="00F41658">
            <w:pPr>
              <w:rPr>
                <w:u w:val="single"/>
              </w:rPr>
            </w:pPr>
            <w:r>
              <w:rPr>
                <w:u w:val="single"/>
              </w:rPr>
              <w:t xml:space="preserve">Class </w:t>
            </w:r>
            <w:proofErr w:type="spellStart"/>
            <w:r>
              <w:rPr>
                <w:u w:val="single"/>
              </w:rPr>
              <w:t>Debate</w:t>
            </w:r>
            <w:proofErr w:type="spellEnd"/>
          </w:p>
          <w:p w:rsidR="00F41658" w:rsidRDefault="00F41658" w:rsidP="00F41658">
            <w:r>
              <w:t>Eleverne er blevet inddelt i grupper og har fået en pro/con tilgang til et givent emne. Emnet skulle så debatteres i plenum og de retoriske virkemidler skulle inddrages i argumentationen.</w:t>
            </w:r>
          </w:p>
          <w:p w:rsidR="00F41658" w:rsidRDefault="00F41658" w:rsidP="00F41658">
            <w:r>
              <w:t xml:space="preserve">’How to perform </w:t>
            </w:r>
            <w:proofErr w:type="spellStart"/>
            <w:r>
              <w:t>better</w:t>
            </w:r>
            <w:proofErr w:type="spellEnd"/>
            <w:r>
              <w:t xml:space="preserve"> in a </w:t>
            </w:r>
            <w:proofErr w:type="spellStart"/>
            <w:r>
              <w:t>debate</w:t>
            </w:r>
            <w:proofErr w:type="spellEnd"/>
            <w:r>
              <w:t>’ – et sammendrag af tips og trick ift. debatform.</w:t>
            </w:r>
          </w:p>
          <w:p w:rsidR="00B2118B" w:rsidRPr="00CD4306" w:rsidRDefault="00B2118B" w:rsidP="00D67ECA"/>
        </w:tc>
      </w:tr>
      <w:tr w:rsidR="00B2118B" w:rsidTr="00D67ECA">
        <w:tc>
          <w:tcPr>
            <w:tcW w:w="0" w:type="auto"/>
            <w:shd w:val="clear" w:color="auto" w:fill="auto"/>
          </w:tcPr>
          <w:p w:rsidR="00B2118B" w:rsidRPr="00FF7222" w:rsidRDefault="00B2118B" w:rsidP="00D67ECA">
            <w:pPr>
              <w:rPr>
                <w:b/>
              </w:rPr>
            </w:pPr>
            <w:r w:rsidRPr="00FF7222">
              <w:rPr>
                <w:b/>
              </w:rPr>
              <w:t>Omfang</w:t>
            </w:r>
          </w:p>
          <w:p w:rsidR="00B2118B" w:rsidRPr="00FF7222" w:rsidRDefault="00B2118B" w:rsidP="00D67ECA">
            <w:pPr>
              <w:rPr>
                <w:b/>
              </w:rPr>
            </w:pPr>
          </w:p>
        </w:tc>
        <w:tc>
          <w:tcPr>
            <w:tcW w:w="0" w:type="auto"/>
            <w:shd w:val="clear" w:color="auto" w:fill="auto"/>
          </w:tcPr>
          <w:p w:rsidR="00B2118B" w:rsidRDefault="00F41658" w:rsidP="00D67ECA">
            <w:r>
              <w:t>Ca. 1</w:t>
            </w:r>
            <w:r w:rsidR="004502C0">
              <w:t>6</w:t>
            </w:r>
            <w:r>
              <w:t xml:space="preserve"> lektioner</w:t>
            </w:r>
          </w:p>
        </w:tc>
      </w:tr>
      <w:tr w:rsidR="00B2118B" w:rsidTr="00D67ECA">
        <w:tc>
          <w:tcPr>
            <w:tcW w:w="0" w:type="auto"/>
            <w:shd w:val="clear" w:color="auto" w:fill="auto"/>
          </w:tcPr>
          <w:p w:rsidR="00B2118B" w:rsidRPr="00FF7222" w:rsidRDefault="00B2118B" w:rsidP="00D67ECA">
            <w:pPr>
              <w:rPr>
                <w:b/>
              </w:rPr>
            </w:pPr>
            <w:r w:rsidRPr="00FF7222">
              <w:rPr>
                <w:b/>
              </w:rPr>
              <w:t>Særlige fokuspunkter</w:t>
            </w:r>
          </w:p>
        </w:tc>
        <w:tc>
          <w:tcPr>
            <w:tcW w:w="0" w:type="auto"/>
            <w:shd w:val="clear" w:color="auto" w:fill="auto"/>
          </w:tcPr>
          <w:p w:rsidR="00B2118B" w:rsidRDefault="00280E7B" w:rsidP="00D67ECA">
            <w:r>
              <w:t xml:space="preserve">Særligt fokus på brug af fagterminologi og en videreudvikling af i forvejen eksisterende begrebsapparat samt forståelse fra tidligere arbejde med amerikansk politik. </w:t>
            </w:r>
          </w:p>
          <w:p w:rsidR="00B2118B" w:rsidRDefault="00B2118B" w:rsidP="00D67ECA"/>
          <w:p w:rsidR="00B2118B" w:rsidRDefault="00B2118B" w:rsidP="00D67ECA"/>
          <w:p w:rsidR="00B2118B" w:rsidRDefault="00B2118B" w:rsidP="00D67ECA"/>
          <w:p w:rsidR="00B2118B" w:rsidRDefault="00B2118B" w:rsidP="00D67ECA"/>
          <w:p w:rsidR="00B2118B" w:rsidRDefault="00B2118B" w:rsidP="00D67ECA"/>
        </w:tc>
      </w:tr>
      <w:tr w:rsidR="00B2118B" w:rsidTr="00D67ECA">
        <w:tc>
          <w:tcPr>
            <w:tcW w:w="0" w:type="auto"/>
            <w:shd w:val="clear" w:color="auto" w:fill="auto"/>
          </w:tcPr>
          <w:p w:rsidR="00B2118B" w:rsidRPr="00FF7222" w:rsidRDefault="00B2118B" w:rsidP="00D67ECA">
            <w:pPr>
              <w:rPr>
                <w:b/>
              </w:rPr>
            </w:pPr>
            <w:r w:rsidRPr="00FF7222">
              <w:rPr>
                <w:b/>
              </w:rPr>
              <w:lastRenderedPageBreak/>
              <w:t>Væsentligste arbejdsformer</w:t>
            </w:r>
          </w:p>
        </w:tc>
        <w:tc>
          <w:tcPr>
            <w:tcW w:w="0" w:type="auto"/>
            <w:shd w:val="clear" w:color="auto" w:fill="auto"/>
          </w:tcPr>
          <w:p w:rsidR="00280E7B" w:rsidRDefault="00B2118B" w:rsidP="00D67ECA">
            <w:r>
              <w:t>Klasseundervisning</w:t>
            </w:r>
            <w:r w:rsidR="00280E7B">
              <w:t xml:space="preserve"> samt gruppearbejde og gruppefremlæggelse.</w:t>
            </w:r>
          </w:p>
          <w:p w:rsidR="00280E7B" w:rsidRDefault="00280E7B" w:rsidP="00D67ECA">
            <w:r>
              <w:t>Klassedebat</w:t>
            </w:r>
            <w:r w:rsidR="00661061">
              <w:t>.</w:t>
            </w:r>
            <w:r w:rsidR="004502C0">
              <w:t xml:space="preserve"> Derudover har der også været digitale forløb med synkron undervisning.</w:t>
            </w:r>
          </w:p>
          <w:p w:rsidR="00640848" w:rsidRDefault="00640848" w:rsidP="00D67ECA"/>
          <w:p w:rsidR="00B2118B" w:rsidRDefault="00B2118B" w:rsidP="00D67ECA"/>
          <w:p w:rsidR="00B2118B" w:rsidRDefault="00B2118B" w:rsidP="00D67ECA"/>
          <w:p w:rsidR="00B2118B" w:rsidRDefault="00B2118B" w:rsidP="00D67ECA"/>
          <w:p w:rsidR="00B2118B" w:rsidRDefault="00B2118B" w:rsidP="00D67ECA"/>
          <w:p w:rsidR="00B2118B" w:rsidRDefault="00B2118B" w:rsidP="00D67ECA"/>
          <w:p w:rsidR="00B2118B" w:rsidRDefault="00B2118B" w:rsidP="00D67ECA"/>
          <w:p w:rsidR="00B2118B" w:rsidRDefault="00B2118B" w:rsidP="00D67ECA"/>
          <w:p w:rsidR="00B2118B" w:rsidRDefault="00B2118B" w:rsidP="00D67ECA"/>
          <w:p w:rsidR="00B2118B" w:rsidRDefault="00B2118B" w:rsidP="00D67ECA"/>
        </w:tc>
      </w:tr>
    </w:tbl>
    <w:p w:rsidR="00B2118B" w:rsidRDefault="00B2118B" w:rsidP="00560877"/>
    <w:p w:rsidR="00B2118B" w:rsidRDefault="00B2118B" w:rsidP="00560877"/>
    <w:p w:rsidR="00B2118B" w:rsidRDefault="00B2118B" w:rsidP="00560877"/>
    <w:p w:rsidR="00B2118B" w:rsidRDefault="00B2118B" w:rsidP="00560877"/>
    <w:p w:rsidR="00B2118B" w:rsidRDefault="00B2118B" w:rsidP="00560877"/>
    <w:p w:rsidR="00B2118B" w:rsidRDefault="00B2118B" w:rsidP="00560877"/>
    <w:p w:rsidR="00B2118B" w:rsidRDefault="00B2118B" w:rsidP="00560877"/>
    <w:p w:rsidR="00B2118B" w:rsidRDefault="00B2118B" w:rsidP="00560877"/>
    <w:p w:rsidR="00280E7B" w:rsidRDefault="00280E7B" w:rsidP="00560877"/>
    <w:p w:rsidR="00280E7B" w:rsidRDefault="00280E7B" w:rsidP="00560877"/>
    <w:p w:rsidR="00280E7B" w:rsidRDefault="00280E7B" w:rsidP="00560877"/>
    <w:p w:rsidR="00280E7B" w:rsidRDefault="00280E7B" w:rsidP="00560877"/>
    <w:p w:rsidR="00280E7B" w:rsidRDefault="00280E7B" w:rsidP="00560877"/>
    <w:p w:rsidR="00280E7B" w:rsidRDefault="00280E7B" w:rsidP="00560877"/>
    <w:p w:rsidR="00280E7B" w:rsidRDefault="00280E7B" w:rsidP="00560877"/>
    <w:p w:rsidR="00280E7B" w:rsidRDefault="00280E7B" w:rsidP="00560877"/>
    <w:p w:rsidR="00280E7B" w:rsidRDefault="00280E7B" w:rsidP="00560877"/>
    <w:p w:rsidR="00280E7B" w:rsidRDefault="00280E7B" w:rsidP="00560877"/>
    <w:p w:rsidR="00280E7B" w:rsidRDefault="00280E7B" w:rsidP="00560877"/>
    <w:p w:rsidR="00280E7B" w:rsidRDefault="00280E7B" w:rsidP="00560877"/>
    <w:p w:rsidR="00280E7B" w:rsidRDefault="00280E7B" w:rsidP="00560877"/>
    <w:p w:rsidR="00280E7B" w:rsidRDefault="00280E7B" w:rsidP="00560877"/>
    <w:p w:rsidR="00280E7B" w:rsidRDefault="00280E7B" w:rsidP="00560877"/>
    <w:p w:rsidR="00280E7B" w:rsidRDefault="00280E7B" w:rsidP="00560877"/>
    <w:p w:rsidR="00280E7B" w:rsidRDefault="00280E7B" w:rsidP="00560877"/>
    <w:p w:rsidR="00280E7B" w:rsidRDefault="00280E7B" w:rsidP="00560877"/>
    <w:p w:rsidR="00280E7B" w:rsidRDefault="00280E7B" w:rsidP="00560877"/>
    <w:p w:rsidR="00280E7B" w:rsidRDefault="00280E7B" w:rsidP="00560877"/>
    <w:p w:rsidR="00280E7B" w:rsidRDefault="00280E7B" w:rsidP="00560877"/>
    <w:p w:rsidR="00280E7B" w:rsidRDefault="00280E7B" w:rsidP="00560877"/>
    <w:p w:rsidR="00280E7B" w:rsidRDefault="00280E7B" w:rsidP="00560877"/>
    <w:p w:rsidR="00280E7B" w:rsidRDefault="00280E7B" w:rsidP="00560877"/>
    <w:p w:rsidR="00280E7B" w:rsidRDefault="00280E7B" w:rsidP="00560877"/>
    <w:p w:rsidR="00B2118B" w:rsidRDefault="00B2118B" w:rsidP="00B2118B">
      <w:pPr>
        <w:rPr>
          <w:b/>
          <w:sz w:val="28"/>
          <w:szCs w:val="28"/>
        </w:rPr>
      </w:pPr>
    </w:p>
    <w:p w:rsidR="007F16FA" w:rsidRDefault="007F16FA" w:rsidP="00B2118B">
      <w:pPr>
        <w:rPr>
          <w:b/>
          <w:sz w:val="28"/>
          <w:szCs w:val="28"/>
        </w:rPr>
      </w:pPr>
    </w:p>
    <w:p w:rsidR="007F16FA" w:rsidRDefault="007F16FA" w:rsidP="00B2118B">
      <w:pPr>
        <w:rPr>
          <w:b/>
          <w:sz w:val="28"/>
          <w:szCs w:val="28"/>
        </w:rPr>
      </w:pPr>
    </w:p>
    <w:p w:rsidR="00B2118B" w:rsidRDefault="00B2118B" w:rsidP="00B2118B">
      <w:pPr>
        <w:rPr>
          <w:b/>
          <w:sz w:val="28"/>
          <w:szCs w:val="28"/>
        </w:rPr>
      </w:pPr>
      <w:r>
        <w:rPr>
          <w:b/>
          <w:sz w:val="28"/>
          <w:szCs w:val="28"/>
        </w:rPr>
        <w:t>Race and Crime</w:t>
      </w:r>
    </w:p>
    <w:p w:rsidR="00B2118B" w:rsidRDefault="00B2118B" w:rsidP="005608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8385"/>
      </w:tblGrid>
      <w:tr w:rsidR="00B2118B" w:rsidTr="00D67ECA">
        <w:tc>
          <w:tcPr>
            <w:tcW w:w="0" w:type="auto"/>
            <w:shd w:val="clear" w:color="auto" w:fill="auto"/>
          </w:tcPr>
          <w:p w:rsidR="00B2118B" w:rsidRPr="00FF7222" w:rsidRDefault="00B2118B" w:rsidP="00D67ECA">
            <w:pPr>
              <w:rPr>
                <w:b/>
              </w:rPr>
            </w:pPr>
            <w:r w:rsidRPr="00FF7222">
              <w:rPr>
                <w:b/>
              </w:rPr>
              <w:t xml:space="preserve">Titel </w:t>
            </w:r>
            <w:r>
              <w:rPr>
                <w:b/>
              </w:rPr>
              <w:t>8</w:t>
            </w:r>
          </w:p>
          <w:p w:rsidR="00B2118B" w:rsidRPr="00FF7222" w:rsidRDefault="00B2118B" w:rsidP="00D67ECA">
            <w:pPr>
              <w:rPr>
                <w:b/>
              </w:rPr>
            </w:pPr>
          </w:p>
        </w:tc>
        <w:tc>
          <w:tcPr>
            <w:tcW w:w="0" w:type="auto"/>
            <w:shd w:val="clear" w:color="auto" w:fill="auto"/>
          </w:tcPr>
          <w:p w:rsidR="00B2118B" w:rsidRDefault="00640848" w:rsidP="00D67ECA">
            <w:r>
              <w:t>Race and Crime</w:t>
            </w:r>
          </w:p>
          <w:p w:rsidR="00640848" w:rsidRDefault="00640848" w:rsidP="00D67ECA"/>
        </w:tc>
      </w:tr>
      <w:tr w:rsidR="00B2118B" w:rsidRPr="007F16FA" w:rsidTr="00D67ECA">
        <w:tc>
          <w:tcPr>
            <w:tcW w:w="0" w:type="auto"/>
            <w:shd w:val="clear" w:color="auto" w:fill="auto"/>
          </w:tcPr>
          <w:p w:rsidR="00B2118B" w:rsidRPr="00FF7222" w:rsidRDefault="00B2118B" w:rsidP="00D67ECA">
            <w:pPr>
              <w:rPr>
                <w:b/>
              </w:rPr>
            </w:pPr>
            <w:r w:rsidRPr="00FF7222">
              <w:rPr>
                <w:b/>
              </w:rPr>
              <w:t>Indhold</w:t>
            </w:r>
          </w:p>
        </w:tc>
        <w:tc>
          <w:tcPr>
            <w:tcW w:w="0" w:type="auto"/>
            <w:shd w:val="clear" w:color="auto" w:fill="auto"/>
          </w:tcPr>
          <w:p w:rsidR="00340992" w:rsidRDefault="00340992" w:rsidP="00D67ECA">
            <w:pPr>
              <w:rPr>
                <w:lang w:val="en-US"/>
              </w:rPr>
            </w:pPr>
          </w:p>
          <w:p w:rsidR="008719D0" w:rsidRDefault="008719D0" w:rsidP="00D67ECA">
            <w:pPr>
              <w:rPr>
                <w:lang w:val="en-US"/>
              </w:rPr>
            </w:pPr>
            <w:r>
              <w:rPr>
                <w:lang w:val="en-US"/>
              </w:rPr>
              <w:t xml:space="preserve">Black Culture in the United States </w:t>
            </w:r>
            <w:proofErr w:type="spellStart"/>
            <w:r>
              <w:rPr>
                <w:lang w:val="en-US"/>
              </w:rPr>
              <w:t>præsentation</w:t>
            </w:r>
            <w:proofErr w:type="spellEnd"/>
          </w:p>
          <w:p w:rsidR="008719D0" w:rsidRDefault="008719D0" w:rsidP="008719D0">
            <w:pPr>
              <w:numPr>
                <w:ilvl w:val="0"/>
                <w:numId w:val="8"/>
              </w:numPr>
              <w:rPr>
                <w:lang w:val="en-US"/>
              </w:rPr>
            </w:pPr>
            <w:r>
              <w:rPr>
                <w:lang w:val="en-US"/>
              </w:rPr>
              <w:t>Language (creole, pidgin English, Ebonics)</w:t>
            </w:r>
          </w:p>
          <w:p w:rsidR="008719D0" w:rsidRDefault="008719D0" w:rsidP="008719D0">
            <w:pPr>
              <w:numPr>
                <w:ilvl w:val="0"/>
                <w:numId w:val="8"/>
              </w:numPr>
              <w:rPr>
                <w:lang w:val="en-US"/>
              </w:rPr>
            </w:pPr>
            <w:r>
              <w:rPr>
                <w:lang w:val="en-US"/>
              </w:rPr>
              <w:t>Black music</w:t>
            </w:r>
          </w:p>
          <w:p w:rsidR="008719D0" w:rsidRDefault="008719D0" w:rsidP="008719D0">
            <w:pPr>
              <w:numPr>
                <w:ilvl w:val="0"/>
                <w:numId w:val="8"/>
              </w:numPr>
              <w:rPr>
                <w:lang w:val="en-US"/>
              </w:rPr>
            </w:pPr>
            <w:r>
              <w:rPr>
                <w:lang w:val="en-US"/>
              </w:rPr>
              <w:t>Black literature (Harlem Renaissance)</w:t>
            </w:r>
          </w:p>
          <w:p w:rsidR="008719D0" w:rsidRDefault="008719D0" w:rsidP="008719D0">
            <w:pPr>
              <w:numPr>
                <w:ilvl w:val="0"/>
                <w:numId w:val="8"/>
              </w:numPr>
              <w:rPr>
                <w:lang w:val="en-US"/>
              </w:rPr>
            </w:pPr>
            <w:r>
              <w:rPr>
                <w:lang w:val="en-US"/>
              </w:rPr>
              <w:t>Religion, spirituality</w:t>
            </w:r>
          </w:p>
          <w:p w:rsidR="008719D0" w:rsidRDefault="008719D0" w:rsidP="008719D0">
            <w:pPr>
              <w:numPr>
                <w:ilvl w:val="0"/>
                <w:numId w:val="8"/>
              </w:numPr>
              <w:rPr>
                <w:lang w:val="en-US"/>
              </w:rPr>
            </w:pPr>
            <w:r>
              <w:rPr>
                <w:lang w:val="en-US"/>
              </w:rPr>
              <w:t>Stereotypes</w:t>
            </w:r>
          </w:p>
          <w:p w:rsidR="008719D0" w:rsidRDefault="008719D0" w:rsidP="008719D0">
            <w:pPr>
              <w:numPr>
                <w:ilvl w:val="0"/>
                <w:numId w:val="8"/>
              </w:numPr>
              <w:rPr>
                <w:lang w:val="en-US"/>
              </w:rPr>
            </w:pPr>
            <w:r>
              <w:rPr>
                <w:lang w:val="en-US"/>
              </w:rPr>
              <w:t>Symbols</w:t>
            </w:r>
          </w:p>
          <w:p w:rsidR="008719D0" w:rsidRPr="008719D0" w:rsidRDefault="008719D0" w:rsidP="008719D0">
            <w:pPr>
              <w:numPr>
                <w:ilvl w:val="0"/>
                <w:numId w:val="8"/>
              </w:numPr>
              <w:rPr>
                <w:lang w:val="en-US"/>
              </w:rPr>
            </w:pPr>
            <w:r>
              <w:rPr>
                <w:lang w:val="en-US"/>
              </w:rPr>
              <w:t>The Southern Gothic</w:t>
            </w:r>
            <w:r w:rsidRPr="008719D0">
              <w:rPr>
                <w:lang w:val="en-US"/>
              </w:rPr>
              <w:t xml:space="preserve"> </w:t>
            </w:r>
          </w:p>
          <w:p w:rsidR="008719D0" w:rsidRPr="00340992" w:rsidRDefault="008719D0" w:rsidP="00D67ECA">
            <w:pPr>
              <w:rPr>
                <w:lang w:val="en-US"/>
              </w:rPr>
            </w:pPr>
          </w:p>
          <w:p w:rsidR="00340992" w:rsidRDefault="00340992" w:rsidP="00340992">
            <w:pPr>
              <w:rPr>
                <w:u w:val="single"/>
                <w:lang w:val="en-US"/>
              </w:rPr>
            </w:pPr>
            <w:r w:rsidRPr="00DF63AF">
              <w:rPr>
                <w:u w:val="single"/>
                <w:lang w:val="en-US"/>
              </w:rPr>
              <w:t>Film</w:t>
            </w:r>
            <w:r>
              <w:rPr>
                <w:u w:val="single"/>
                <w:lang w:val="en-US"/>
              </w:rPr>
              <w:t xml:space="preserve">+ </w:t>
            </w:r>
            <w:proofErr w:type="spellStart"/>
            <w:r>
              <w:rPr>
                <w:u w:val="single"/>
                <w:lang w:val="en-US"/>
              </w:rPr>
              <w:t>medier</w:t>
            </w:r>
            <w:proofErr w:type="spellEnd"/>
          </w:p>
          <w:p w:rsidR="00B2118B" w:rsidRDefault="00B2118B" w:rsidP="00D67ECA">
            <w:pPr>
              <w:rPr>
                <w:lang w:val="en-US"/>
              </w:rPr>
            </w:pPr>
          </w:p>
          <w:p w:rsidR="00340992" w:rsidRDefault="00340992" w:rsidP="00D67ECA">
            <w:pPr>
              <w:rPr>
                <w:lang w:val="en-US"/>
              </w:rPr>
            </w:pPr>
            <w:r w:rsidRPr="00340992">
              <w:rPr>
                <w:i/>
                <w:lang w:val="en-US"/>
              </w:rPr>
              <w:t>The Blacker the Berry</w:t>
            </w:r>
            <w:r>
              <w:rPr>
                <w:i/>
                <w:lang w:val="en-US"/>
              </w:rPr>
              <w:t xml:space="preserve"> </w:t>
            </w:r>
            <w:r>
              <w:rPr>
                <w:lang w:val="en-US"/>
              </w:rPr>
              <w:t xml:space="preserve">(sang + </w:t>
            </w:r>
            <w:proofErr w:type="spellStart"/>
            <w:r>
              <w:rPr>
                <w:lang w:val="en-US"/>
              </w:rPr>
              <w:t>tekster</w:t>
            </w:r>
            <w:proofErr w:type="spellEnd"/>
            <w:r>
              <w:rPr>
                <w:lang w:val="en-US"/>
              </w:rPr>
              <w:t>) Kendrick Lamar</w:t>
            </w:r>
          </w:p>
          <w:p w:rsidR="00340992" w:rsidRDefault="00340992" w:rsidP="00D67ECA">
            <w:pPr>
              <w:rPr>
                <w:lang w:val="en-US"/>
              </w:rPr>
            </w:pPr>
          </w:p>
          <w:p w:rsidR="00340992" w:rsidRDefault="00340992" w:rsidP="00D67ECA">
            <w:pPr>
              <w:rPr>
                <w:lang w:val="en-US"/>
              </w:rPr>
            </w:pPr>
            <w:r w:rsidRPr="00340992">
              <w:rPr>
                <w:i/>
                <w:lang w:val="en-US"/>
              </w:rPr>
              <w:t>This Is America</w:t>
            </w:r>
            <w:r>
              <w:rPr>
                <w:i/>
                <w:lang w:val="en-US"/>
              </w:rPr>
              <w:t xml:space="preserve"> </w:t>
            </w:r>
            <w:r>
              <w:rPr>
                <w:lang w:val="en-US"/>
              </w:rPr>
              <w:t>(</w:t>
            </w:r>
            <w:proofErr w:type="spellStart"/>
            <w:r>
              <w:rPr>
                <w:lang w:val="en-US"/>
              </w:rPr>
              <w:t>musikvideo</w:t>
            </w:r>
            <w:proofErr w:type="spellEnd"/>
            <w:r>
              <w:rPr>
                <w:lang w:val="en-US"/>
              </w:rPr>
              <w:t>) Childish Gambino</w:t>
            </w:r>
          </w:p>
          <w:p w:rsidR="00340992" w:rsidRDefault="00340992" w:rsidP="00D67ECA">
            <w:pPr>
              <w:rPr>
                <w:lang w:val="en-US"/>
              </w:rPr>
            </w:pPr>
          </w:p>
          <w:p w:rsidR="00340992" w:rsidRDefault="00340992" w:rsidP="00340992">
            <w:pPr>
              <w:rPr>
                <w:lang w:val="en-US"/>
              </w:rPr>
            </w:pPr>
            <w:r>
              <w:rPr>
                <w:i/>
                <w:lang w:val="en-US"/>
              </w:rPr>
              <w:t>‘</w:t>
            </w:r>
            <w:r w:rsidRPr="00340992">
              <w:rPr>
                <w:i/>
                <w:lang w:val="en-US"/>
              </w:rPr>
              <w:t>Over 200,000 Men Are Raped in United States Prisons Every Year - The State of American Prison System</w:t>
            </w:r>
            <w:r>
              <w:rPr>
                <w:i/>
                <w:lang w:val="en-US"/>
              </w:rPr>
              <w:t xml:space="preserve">’, </w:t>
            </w:r>
            <w:r>
              <w:rPr>
                <w:lang w:val="en-US"/>
              </w:rPr>
              <w:t>The Infographics Show</w:t>
            </w:r>
          </w:p>
          <w:p w:rsidR="00340992" w:rsidRDefault="00A13847" w:rsidP="00340992">
            <w:pPr>
              <w:rPr>
                <w:lang w:val="en-US"/>
              </w:rPr>
            </w:pPr>
            <w:hyperlink r:id="rId22" w:history="1">
              <w:r w:rsidR="00340992" w:rsidRPr="00B908EE">
                <w:rPr>
                  <w:rStyle w:val="Hyperlink"/>
                  <w:lang w:val="en-US"/>
                </w:rPr>
                <w:t>https://www.youtube.com/watch?v=7-VArdOiu8k</w:t>
              </w:r>
            </w:hyperlink>
          </w:p>
          <w:p w:rsidR="00340992" w:rsidRDefault="00340992" w:rsidP="00340992">
            <w:pPr>
              <w:rPr>
                <w:lang w:val="en-US"/>
              </w:rPr>
            </w:pPr>
          </w:p>
          <w:p w:rsidR="00340992" w:rsidRPr="004502C0" w:rsidRDefault="004502C0" w:rsidP="00340992">
            <w:r w:rsidRPr="004502C0">
              <w:rPr>
                <w:i/>
              </w:rPr>
              <w:t>The March</w:t>
            </w:r>
            <w:r w:rsidRPr="004502C0">
              <w:t xml:space="preserve">, </w:t>
            </w:r>
            <w:proofErr w:type="gramStart"/>
            <w:r w:rsidRPr="004502C0">
              <w:t>PBS dokumentar</w:t>
            </w:r>
            <w:proofErr w:type="gramEnd"/>
            <w:r w:rsidRPr="004502C0">
              <w:t xml:space="preserve"> (adgang via</w:t>
            </w:r>
            <w:r>
              <w:t xml:space="preserve"> </w:t>
            </w:r>
            <w:proofErr w:type="spellStart"/>
            <w:r>
              <w:t>mitcfu</w:t>
            </w:r>
            <w:proofErr w:type="spellEnd"/>
            <w:r>
              <w:t>)</w:t>
            </w:r>
          </w:p>
          <w:p w:rsidR="004502C0" w:rsidRPr="004502C0" w:rsidRDefault="00A13847" w:rsidP="00340992">
            <w:hyperlink r:id="rId23" w:history="1">
              <w:r w:rsidR="004502C0" w:rsidRPr="004502C0">
                <w:rPr>
                  <w:rStyle w:val="Hyperlink"/>
                </w:rPr>
                <w:t>https://www.pbs.org/black-culture/explore/march-on-washington/documentary/</w:t>
              </w:r>
            </w:hyperlink>
          </w:p>
          <w:p w:rsidR="004502C0" w:rsidRPr="004502C0" w:rsidRDefault="004502C0" w:rsidP="00340992">
            <w:pPr>
              <w:rPr>
                <w:lang w:val="en-US"/>
              </w:rPr>
            </w:pPr>
            <w:r w:rsidRPr="004502C0">
              <w:rPr>
                <w:i/>
                <w:lang w:val="en-US"/>
              </w:rPr>
              <w:t>Black Lives Matter explained</w:t>
            </w:r>
            <w:r w:rsidRPr="004502C0">
              <w:rPr>
                <w:lang w:val="en-US"/>
              </w:rPr>
              <w:t xml:space="preserve"> (Channel 4 News)</w:t>
            </w:r>
          </w:p>
          <w:p w:rsidR="004502C0" w:rsidRDefault="00A13847" w:rsidP="00340992">
            <w:pPr>
              <w:rPr>
                <w:lang w:val="en-US"/>
              </w:rPr>
            </w:pPr>
            <w:hyperlink r:id="rId24" w:history="1">
              <w:r w:rsidR="004502C0" w:rsidRPr="00871397">
                <w:rPr>
                  <w:rStyle w:val="Hyperlink"/>
                  <w:lang w:val="en-US"/>
                </w:rPr>
                <w:t>https://www.youtube.com/watch?v=YG8GjlLbbvs</w:t>
              </w:r>
            </w:hyperlink>
          </w:p>
          <w:p w:rsidR="004502C0" w:rsidRDefault="004502C0" w:rsidP="00340992">
            <w:pPr>
              <w:rPr>
                <w:lang w:val="en-US"/>
              </w:rPr>
            </w:pPr>
          </w:p>
          <w:p w:rsidR="004502C0" w:rsidRPr="004502C0" w:rsidRDefault="004502C0" w:rsidP="00340992">
            <w:pPr>
              <w:rPr>
                <w:lang w:val="en-US"/>
              </w:rPr>
            </w:pPr>
          </w:p>
          <w:p w:rsidR="00340992" w:rsidRDefault="001A2425" w:rsidP="00D67ECA">
            <w:pPr>
              <w:rPr>
                <w:lang w:val="en-US"/>
              </w:rPr>
            </w:pPr>
            <w:r>
              <w:rPr>
                <w:lang w:val="en-US"/>
              </w:rPr>
              <w:t xml:space="preserve">Podcast: </w:t>
            </w:r>
            <w:r w:rsidR="004502C0">
              <w:rPr>
                <w:lang w:val="en-US"/>
              </w:rPr>
              <w:t>This American Life</w:t>
            </w:r>
            <w:r>
              <w:rPr>
                <w:lang w:val="en-US"/>
              </w:rPr>
              <w:t xml:space="preserve">: </w:t>
            </w:r>
            <w:r w:rsidR="004502C0">
              <w:rPr>
                <w:lang w:val="en-US"/>
              </w:rPr>
              <w:t>Mon Ami Ta-Nehisi</w:t>
            </w:r>
          </w:p>
          <w:p w:rsidR="001A2425" w:rsidRDefault="004502C0" w:rsidP="00D67ECA">
            <w:r>
              <w:t>19</w:t>
            </w:r>
            <w:r w:rsidR="001A2425" w:rsidRPr="001A2425">
              <w:t xml:space="preserve"> minutter</w:t>
            </w:r>
            <w:r>
              <w:t>, om forfatteren Ta-</w:t>
            </w:r>
            <w:proofErr w:type="spellStart"/>
            <w:r>
              <w:t>Nehisi</w:t>
            </w:r>
            <w:proofErr w:type="spellEnd"/>
            <w:r>
              <w:t xml:space="preserve"> Coates</w:t>
            </w:r>
          </w:p>
          <w:p w:rsidR="00864848" w:rsidRDefault="004502C0" w:rsidP="00D67ECA">
            <w:r w:rsidRPr="004502C0">
              <w:t>https://www.thisamericanlife.org/573/status-update/act-two</w:t>
            </w:r>
          </w:p>
          <w:p w:rsidR="00864848" w:rsidRPr="001A2425" w:rsidRDefault="00864848" w:rsidP="00D67ECA"/>
          <w:p w:rsidR="00B2118B" w:rsidRDefault="007F16FA" w:rsidP="00D67ECA">
            <w:pPr>
              <w:rPr>
                <w:lang w:val="en-US"/>
              </w:rPr>
            </w:pPr>
            <w:r w:rsidRPr="007F16FA">
              <w:rPr>
                <w:lang w:val="en-US"/>
              </w:rPr>
              <w:t>The History of Segregation in the USA</w:t>
            </w:r>
          </w:p>
          <w:p w:rsidR="007F16FA" w:rsidRPr="007F16FA" w:rsidRDefault="007F16FA" w:rsidP="00D67ECA">
            <w:hyperlink r:id="rId25" w:history="1">
              <w:r w:rsidRPr="007F16FA">
                <w:rPr>
                  <w:rStyle w:val="Hyperlink"/>
                </w:rPr>
                <w:t>https://youtu.be/31x0BQzR6Pc</w:t>
              </w:r>
            </w:hyperlink>
          </w:p>
          <w:p w:rsidR="007F16FA" w:rsidRPr="007F16FA" w:rsidRDefault="007F16FA" w:rsidP="00D67ECA">
            <w:r w:rsidRPr="007F16FA">
              <w:t>Kort introduktions</w:t>
            </w:r>
            <w:r>
              <w:t>video med dertilhørende spørgsmål</w:t>
            </w:r>
          </w:p>
          <w:p w:rsidR="00B2118B" w:rsidRDefault="00B2118B" w:rsidP="00D67ECA"/>
          <w:p w:rsidR="007F16FA" w:rsidRDefault="007F16FA" w:rsidP="00D67ECA">
            <w:pPr>
              <w:rPr>
                <w:lang w:val="en-US"/>
              </w:rPr>
            </w:pPr>
            <w:r w:rsidRPr="007F16FA">
              <w:rPr>
                <w:lang w:val="en-US"/>
              </w:rPr>
              <w:t>Police: Last Week Tonight with John Oliver (HBO)</w:t>
            </w:r>
            <w:r>
              <w:rPr>
                <w:lang w:val="en-US"/>
              </w:rPr>
              <w:t xml:space="preserve"> 2020</w:t>
            </w:r>
          </w:p>
          <w:p w:rsidR="007F16FA" w:rsidRDefault="007F16FA" w:rsidP="00D67ECA">
            <w:pPr>
              <w:rPr>
                <w:lang w:val="en-US"/>
              </w:rPr>
            </w:pPr>
            <w:hyperlink r:id="rId26" w:history="1">
              <w:r w:rsidRPr="00F70F18">
                <w:rPr>
                  <w:rStyle w:val="Hyperlink"/>
                  <w:lang w:val="en-US"/>
                </w:rPr>
                <w:t>https://www.youtube.com/watch?v=Wf4cea5oObY&amp;t=769s</w:t>
              </w:r>
            </w:hyperlink>
          </w:p>
          <w:p w:rsidR="007F16FA" w:rsidRDefault="007F16FA" w:rsidP="00D67ECA">
            <w:r w:rsidRPr="007F16FA">
              <w:t>Gennemgang af George Floyd-sagen</w:t>
            </w:r>
            <w:r>
              <w:t xml:space="preserve"> og en analyse af politi, som institution i USA.</w:t>
            </w:r>
          </w:p>
          <w:p w:rsidR="007F16FA" w:rsidRDefault="007F16FA" w:rsidP="00D67ECA"/>
          <w:p w:rsidR="007F16FA" w:rsidRDefault="007F16FA" w:rsidP="00D67ECA">
            <w:pPr>
              <w:rPr>
                <w:lang w:val="en-US"/>
              </w:rPr>
            </w:pPr>
            <w:r w:rsidRPr="007F16FA">
              <w:rPr>
                <w:lang w:val="en-US"/>
              </w:rPr>
              <w:t>Full Frontal with Samantha Bee: The Hell and Horror of Giving Birth While Black</w:t>
            </w:r>
            <w:r>
              <w:rPr>
                <w:lang w:val="en-US"/>
              </w:rPr>
              <w:t xml:space="preserve"> (2022)</w:t>
            </w:r>
          </w:p>
          <w:p w:rsidR="007F16FA" w:rsidRDefault="007F16FA" w:rsidP="00D67ECA">
            <w:pPr>
              <w:rPr>
                <w:lang w:val="en-US"/>
              </w:rPr>
            </w:pPr>
            <w:hyperlink r:id="rId27" w:history="1">
              <w:r w:rsidRPr="00F70F18">
                <w:rPr>
                  <w:rStyle w:val="Hyperlink"/>
                  <w:lang w:val="en-US"/>
                </w:rPr>
                <w:t>https://www.youtube.com/watch?v=ZeihIUKOL94&amp;t=187s</w:t>
              </w:r>
            </w:hyperlink>
          </w:p>
          <w:p w:rsidR="007F16FA" w:rsidRPr="007F16FA" w:rsidRDefault="007F16FA" w:rsidP="00D67ECA">
            <w:r w:rsidRPr="007F16FA">
              <w:t xml:space="preserve">Gennemgang af forskelsbehandling </w:t>
            </w:r>
            <w:r>
              <w:t>i sundhedssystemet i USA</w:t>
            </w:r>
          </w:p>
          <w:p w:rsidR="007F16FA" w:rsidRPr="007F16FA" w:rsidRDefault="007F16FA" w:rsidP="00D67ECA"/>
          <w:p w:rsidR="00B2118B" w:rsidRPr="007F16FA" w:rsidRDefault="00B2118B" w:rsidP="00D67ECA"/>
        </w:tc>
      </w:tr>
      <w:tr w:rsidR="00B2118B" w:rsidTr="00D67ECA">
        <w:tc>
          <w:tcPr>
            <w:tcW w:w="0" w:type="auto"/>
            <w:shd w:val="clear" w:color="auto" w:fill="auto"/>
          </w:tcPr>
          <w:p w:rsidR="00B2118B" w:rsidRPr="00FF7222" w:rsidRDefault="00B2118B" w:rsidP="00D67ECA">
            <w:pPr>
              <w:rPr>
                <w:b/>
              </w:rPr>
            </w:pPr>
            <w:r w:rsidRPr="00FF7222">
              <w:rPr>
                <w:b/>
              </w:rPr>
              <w:lastRenderedPageBreak/>
              <w:t>Omfang</w:t>
            </w:r>
          </w:p>
          <w:p w:rsidR="00B2118B" w:rsidRPr="00FF7222" w:rsidRDefault="00B2118B" w:rsidP="00D67ECA">
            <w:pPr>
              <w:rPr>
                <w:b/>
              </w:rPr>
            </w:pPr>
          </w:p>
        </w:tc>
        <w:tc>
          <w:tcPr>
            <w:tcW w:w="0" w:type="auto"/>
            <w:shd w:val="clear" w:color="auto" w:fill="auto"/>
          </w:tcPr>
          <w:p w:rsidR="00B2118B" w:rsidRDefault="008719D0" w:rsidP="00D67ECA">
            <w:r>
              <w:t>Ca. 18 lektioner</w:t>
            </w:r>
          </w:p>
        </w:tc>
      </w:tr>
      <w:tr w:rsidR="00B2118B" w:rsidTr="00D67ECA">
        <w:tc>
          <w:tcPr>
            <w:tcW w:w="0" w:type="auto"/>
            <w:shd w:val="clear" w:color="auto" w:fill="auto"/>
          </w:tcPr>
          <w:p w:rsidR="00B2118B" w:rsidRPr="00FF7222" w:rsidRDefault="00B2118B" w:rsidP="00D67ECA">
            <w:pPr>
              <w:rPr>
                <w:b/>
              </w:rPr>
            </w:pPr>
            <w:r w:rsidRPr="00FF7222">
              <w:rPr>
                <w:b/>
              </w:rPr>
              <w:t>Særlige fokuspunkter</w:t>
            </w:r>
          </w:p>
        </w:tc>
        <w:tc>
          <w:tcPr>
            <w:tcW w:w="0" w:type="auto"/>
            <w:shd w:val="clear" w:color="auto" w:fill="auto"/>
          </w:tcPr>
          <w:p w:rsidR="00B2118B" w:rsidRDefault="008719D0" w:rsidP="00D67ECA">
            <w:r>
              <w:t xml:space="preserve">Gennemgang af væsentligste statistikker og begrebet </w:t>
            </w:r>
            <w:proofErr w:type="spellStart"/>
            <w:r>
              <w:t>ifm</w:t>
            </w:r>
            <w:proofErr w:type="spellEnd"/>
            <w:r>
              <w:t>. volds-og racespørgsmål i US i dag. Fokus på amerikansk historie og identitetsopfattelse, fra borgerrettighedsbevægelsen til det moderne USA.</w:t>
            </w:r>
          </w:p>
          <w:p w:rsidR="00287B0E" w:rsidRDefault="00287B0E" w:rsidP="00D67ECA">
            <w:r>
              <w:t>Fokus har være på perioden som er i direkte forlængelse af det forrige USA-forløb (slavernes frigørelse).</w:t>
            </w:r>
          </w:p>
        </w:tc>
      </w:tr>
      <w:tr w:rsidR="00B2118B" w:rsidTr="00D67ECA">
        <w:tc>
          <w:tcPr>
            <w:tcW w:w="0" w:type="auto"/>
            <w:shd w:val="clear" w:color="auto" w:fill="auto"/>
          </w:tcPr>
          <w:p w:rsidR="00B2118B" w:rsidRPr="00FF7222" w:rsidRDefault="00B2118B" w:rsidP="00D67ECA">
            <w:pPr>
              <w:rPr>
                <w:b/>
              </w:rPr>
            </w:pPr>
            <w:r w:rsidRPr="00FF7222">
              <w:rPr>
                <w:b/>
              </w:rPr>
              <w:t>Væsentligste arbejdsformer</w:t>
            </w:r>
          </w:p>
        </w:tc>
        <w:tc>
          <w:tcPr>
            <w:tcW w:w="0" w:type="auto"/>
            <w:shd w:val="clear" w:color="auto" w:fill="auto"/>
          </w:tcPr>
          <w:p w:rsidR="00B2118B" w:rsidRDefault="008719D0" w:rsidP="00D67ECA">
            <w:r>
              <w:t>Undervisningen har været organiseret omkring</w:t>
            </w:r>
            <w:r w:rsidR="007F16FA">
              <w:t xml:space="preserve"> relevant videomateriale</w:t>
            </w:r>
            <w:r>
              <w:t>, diskussionsspørgsmål og gruppearbejde.</w:t>
            </w:r>
          </w:p>
          <w:p w:rsidR="00B2118B" w:rsidRDefault="00287B0E" w:rsidP="00D67ECA">
            <w:r>
              <w:t>Derudover har klassen set visuelle repræsentationer af afroamerikansk kulturhistorie gennem bl.a. musikvideoer og reklamefilm.</w:t>
            </w:r>
          </w:p>
          <w:p w:rsidR="00B2118B" w:rsidRDefault="00B2118B" w:rsidP="00D67ECA"/>
        </w:tc>
      </w:tr>
    </w:tbl>
    <w:p w:rsidR="00560877" w:rsidRDefault="00560877"/>
    <w:p w:rsidR="00B2118B" w:rsidRDefault="00B2118B"/>
    <w:p w:rsidR="00B2118B" w:rsidRDefault="00B2118B"/>
    <w:p w:rsidR="00B2118B" w:rsidRDefault="00B2118B"/>
    <w:p w:rsidR="00B2118B" w:rsidRDefault="00B2118B"/>
    <w:p w:rsidR="00B2118B" w:rsidRDefault="00B2118B"/>
    <w:p w:rsidR="008719D0" w:rsidRDefault="008719D0"/>
    <w:p w:rsidR="008719D0" w:rsidRDefault="008719D0"/>
    <w:p w:rsidR="008719D0" w:rsidRDefault="008719D0"/>
    <w:p w:rsidR="008719D0" w:rsidRDefault="008719D0"/>
    <w:p w:rsidR="008719D0" w:rsidRDefault="008719D0"/>
    <w:p w:rsidR="008719D0" w:rsidRDefault="008719D0"/>
    <w:p w:rsidR="008719D0" w:rsidRDefault="008719D0"/>
    <w:p w:rsidR="008719D0" w:rsidRDefault="008719D0"/>
    <w:p w:rsidR="008719D0" w:rsidRDefault="008719D0"/>
    <w:p w:rsidR="008719D0" w:rsidRDefault="008719D0"/>
    <w:p w:rsidR="008719D0" w:rsidRDefault="008719D0"/>
    <w:p w:rsidR="008719D0" w:rsidRDefault="008719D0"/>
    <w:p w:rsidR="008719D0" w:rsidRDefault="008719D0"/>
    <w:p w:rsidR="008719D0" w:rsidRDefault="008719D0"/>
    <w:p w:rsidR="007F43E2" w:rsidRDefault="007F43E2"/>
    <w:p w:rsidR="007F43E2" w:rsidRDefault="007F43E2"/>
    <w:p w:rsidR="007F43E2" w:rsidRDefault="007F43E2"/>
    <w:p w:rsidR="007F43E2" w:rsidRDefault="007F43E2"/>
    <w:p w:rsidR="008719D0" w:rsidRDefault="008719D0"/>
    <w:p w:rsidR="008719D0" w:rsidRDefault="008719D0"/>
    <w:p w:rsidR="00B2118B" w:rsidRDefault="00B2118B" w:rsidP="00B2118B">
      <w:pPr>
        <w:rPr>
          <w:b/>
          <w:sz w:val="28"/>
          <w:szCs w:val="28"/>
        </w:rPr>
      </w:pPr>
    </w:p>
    <w:p w:rsidR="00B2118B" w:rsidRDefault="00B2118B" w:rsidP="00B2118B">
      <w:pPr>
        <w:rPr>
          <w:b/>
          <w:sz w:val="28"/>
          <w:szCs w:val="28"/>
        </w:rPr>
      </w:pPr>
      <w:proofErr w:type="spellStart"/>
      <w:r>
        <w:rPr>
          <w:b/>
          <w:sz w:val="28"/>
          <w:szCs w:val="28"/>
        </w:rPr>
        <w:t>Grammar</w:t>
      </w:r>
      <w:proofErr w:type="spellEnd"/>
    </w:p>
    <w:p w:rsidR="00B2118B" w:rsidRDefault="00B211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8515"/>
      </w:tblGrid>
      <w:tr w:rsidR="00B2118B" w:rsidTr="00D67ECA">
        <w:tc>
          <w:tcPr>
            <w:tcW w:w="0" w:type="auto"/>
            <w:shd w:val="clear" w:color="auto" w:fill="auto"/>
          </w:tcPr>
          <w:p w:rsidR="00B2118B" w:rsidRPr="00FF7222" w:rsidRDefault="00B2118B" w:rsidP="00D67ECA">
            <w:pPr>
              <w:rPr>
                <w:b/>
              </w:rPr>
            </w:pPr>
            <w:r w:rsidRPr="00FF7222">
              <w:rPr>
                <w:b/>
              </w:rPr>
              <w:t xml:space="preserve">Titel </w:t>
            </w:r>
            <w:r>
              <w:rPr>
                <w:b/>
              </w:rPr>
              <w:t>9</w:t>
            </w:r>
          </w:p>
          <w:p w:rsidR="00B2118B" w:rsidRPr="00FF7222" w:rsidRDefault="00B2118B" w:rsidP="00D67ECA">
            <w:pPr>
              <w:rPr>
                <w:b/>
              </w:rPr>
            </w:pPr>
          </w:p>
        </w:tc>
        <w:tc>
          <w:tcPr>
            <w:tcW w:w="0" w:type="auto"/>
            <w:shd w:val="clear" w:color="auto" w:fill="auto"/>
          </w:tcPr>
          <w:p w:rsidR="00B2118B" w:rsidRDefault="00CA3E9F" w:rsidP="00D67ECA">
            <w:proofErr w:type="spellStart"/>
            <w:r>
              <w:t>Grammar</w:t>
            </w:r>
            <w:proofErr w:type="spellEnd"/>
          </w:p>
        </w:tc>
      </w:tr>
      <w:tr w:rsidR="00D67ECA" w:rsidRPr="007F16FA" w:rsidTr="00D67ECA">
        <w:tc>
          <w:tcPr>
            <w:tcW w:w="0" w:type="auto"/>
            <w:shd w:val="clear" w:color="auto" w:fill="auto"/>
          </w:tcPr>
          <w:p w:rsidR="00D67ECA" w:rsidRPr="00FF7222" w:rsidRDefault="00D67ECA" w:rsidP="00D67ECA">
            <w:pPr>
              <w:rPr>
                <w:b/>
              </w:rPr>
            </w:pPr>
            <w:r w:rsidRPr="00FF7222">
              <w:rPr>
                <w:b/>
              </w:rPr>
              <w:t>Indhold</w:t>
            </w:r>
          </w:p>
        </w:tc>
        <w:tc>
          <w:tcPr>
            <w:tcW w:w="0" w:type="auto"/>
            <w:shd w:val="clear" w:color="auto" w:fill="auto"/>
          </w:tcPr>
          <w:p w:rsidR="00D67ECA" w:rsidRPr="00A56B47" w:rsidRDefault="00D67ECA" w:rsidP="00D67ECA">
            <w:pPr>
              <w:rPr>
                <w:b/>
              </w:rPr>
            </w:pPr>
            <w:r w:rsidRPr="00A56B47">
              <w:rPr>
                <w:b/>
              </w:rPr>
              <w:t>Kernestof</w:t>
            </w:r>
          </w:p>
          <w:p w:rsidR="00D67ECA" w:rsidRDefault="00D67ECA" w:rsidP="00D67ECA"/>
          <w:p w:rsidR="007F16FA" w:rsidRDefault="007F16FA" w:rsidP="00D67ECA">
            <w:r>
              <w:lastRenderedPageBreak/>
              <w:t xml:space="preserve">Eleverne har brugt Minlæring både til træning samt til små </w:t>
            </w:r>
            <w:proofErr w:type="gramStart"/>
            <w:r>
              <w:t>ad hoc opgaver</w:t>
            </w:r>
            <w:proofErr w:type="gramEnd"/>
            <w:r>
              <w:t xml:space="preserve"> i slutningen af modulerne. </w:t>
            </w:r>
          </w:p>
          <w:p w:rsidR="007F16FA" w:rsidRDefault="007F16FA" w:rsidP="00D67ECA">
            <w:hyperlink r:id="rId28" w:history="1">
              <w:r w:rsidRPr="00F70F18">
                <w:rPr>
                  <w:rStyle w:val="Hyperlink"/>
                </w:rPr>
                <w:t>https://app.minlaering.dk/bog/1</w:t>
              </w:r>
            </w:hyperlink>
          </w:p>
          <w:p w:rsidR="007F16FA" w:rsidRDefault="007F16FA" w:rsidP="00D67ECA"/>
          <w:p w:rsidR="007F16FA" w:rsidRDefault="007F16FA" w:rsidP="00D67ECA"/>
          <w:p w:rsidR="00D67ECA" w:rsidRDefault="00D67ECA" w:rsidP="00D67ECA">
            <w:r>
              <w:t xml:space="preserve">’Engelsk grundgrammatik – </w:t>
            </w:r>
            <w:proofErr w:type="spellStart"/>
            <w:r>
              <w:t>Questions</w:t>
            </w:r>
            <w:proofErr w:type="spellEnd"/>
            <w:r>
              <w:t xml:space="preserve"> and </w:t>
            </w:r>
            <w:proofErr w:type="spellStart"/>
            <w:r>
              <w:t>Answers</w:t>
            </w:r>
            <w:proofErr w:type="spellEnd"/>
            <w:r>
              <w:t xml:space="preserve">’ af Helle </w:t>
            </w:r>
            <w:proofErr w:type="spellStart"/>
            <w:r>
              <w:t>Brieghel</w:t>
            </w:r>
            <w:proofErr w:type="spellEnd"/>
            <w:r>
              <w:t xml:space="preserve"> og Dorthe Chalotte Hagelskjær med særligt fokus på kapitlerne om udsagnsord, forholdsord og tegnsætning.</w:t>
            </w:r>
          </w:p>
          <w:p w:rsidR="00D67ECA" w:rsidRDefault="00D67ECA" w:rsidP="00D67ECA"/>
          <w:p w:rsidR="00D67ECA" w:rsidRPr="00DF63AF" w:rsidRDefault="00D67ECA" w:rsidP="00D67ECA">
            <w:pPr>
              <w:rPr>
                <w:b/>
                <w:lang w:val="en-US"/>
              </w:rPr>
            </w:pPr>
            <w:proofErr w:type="spellStart"/>
            <w:r w:rsidRPr="00DF63AF">
              <w:rPr>
                <w:b/>
                <w:lang w:val="en-US"/>
              </w:rPr>
              <w:t>Supplerende</w:t>
            </w:r>
            <w:proofErr w:type="spellEnd"/>
            <w:r w:rsidRPr="00DF63AF">
              <w:rPr>
                <w:b/>
                <w:lang w:val="en-US"/>
              </w:rPr>
              <w:t xml:space="preserve"> </w:t>
            </w:r>
            <w:proofErr w:type="spellStart"/>
            <w:r w:rsidRPr="00DF63AF">
              <w:rPr>
                <w:b/>
                <w:lang w:val="en-US"/>
              </w:rPr>
              <w:t>stof</w:t>
            </w:r>
            <w:proofErr w:type="spellEnd"/>
          </w:p>
          <w:p w:rsidR="00D67ECA" w:rsidRPr="00DF63AF" w:rsidRDefault="00D67ECA" w:rsidP="00D67ECA">
            <w:pPr>
              <w:rPr>
                <w:u w:val="single"/>
                <w:lang w:val="en-US"/>
              </w:rPr>
            </w:pPr>
            <w:r w:rsidRPr="00DF63AF">
              <w:rPr>
                <w:u w:val="single"/>
                <w:lang w:val="en-US"/>
              </w:rPr>
              <w:t>Online tests/exercises</w:t>
            </w:r>
          </w:p>
          <w:p w:rsidR="00D67ECA" w:rsidRPr="00DF63AF" w:rsidRDefault="00D67ECA" w:rsidP="00D67ECA">
            <w:pPr>
              <w:rPr>
                <w:lang w:val="en-US"/>
              </w:rPr>
            </w:pPr>
          </w:p>
          <w:p w:rsidR="00D67ECA" w:rsidRPr="00DF63AF" w:rsidRDefault="00D67ECA" w:rsidP="00D67ECA">
            <w:pPr>
              <w:rPr>
                <w:lang w:val="en-US"/>
              </w:rPr>
            </w:pPr>
            <w:r w:rsidRPr="00DF63AF">
              <w:rPr>
                <w:lang w:val="en-US"/>
              </w:rPr>
              <w:t>TOEFL-test</w:t>
            </w:r>
          </w:p>
          <w:p w:rsidR="00D67ECA" w:rsidRPr="00DF63AF" w:rsidRDefault="00A13847" w:rsidP="00D67ECA">
            <w:pPr>
              <w:rPr>
                <w:lang w:val="en-US"/>
              </w:rPr>
            </w:pPr>
            <w:hyperlink r:id="rId29" w:history="1">
              <w:r w:rsidR="00D67ECA" w:rsidRPr="00DF63AF">
                <w:rPr>
                  <w:rStyle w:val="Hyperlink"/>
                  <w:lang w:val="en-US"/>
                </w:rPr>
                <w:t>https://www.learn4good.com/languages/toefl/toefl_stan_test1.htm</w:t>
              </w:r>
            </w:hyperlink>
          </w:p>
          <w:p w:rsidR="00D67ECA" w:rsidRPr="00DF63AF" w:rsidRDefault="00D67ECA" w:rsidP="00D67ECA">
            <w:pPr>
              <w:rPr>
                <w:lang w:val="en-US"/>
              </w:rPr>
            </w:pPr>
          </w:p>
          <w:p w:rsidR="00D67ECA" w:rsidRPr="00DF63AF" w:rsidRDefault="00D67ECA" w:rsidP="00D67ECA">
            <w:pPr>
              <w:rPr>
                <w:lang w:val="en-US"/>
              </w:rPr>
            </w:pPr>
          </w:p>
          <w:p w:rsidR="00D67ECA" w:rsidRPr="00DF63AF" w:rsidRDefault="00D67ECA" w:rsidP="00D67ECA">
            <w:pPr>
              <w:rPr>
                <w:lang w:val="en-US"/>
              </w:rPr>
            </w:pPr>
            <w:r w:rsidRPr="00DF63AF">
              <w:rPr>
                <w:lang w:val="en-US"/>
              </w:rPr>
              <w:t>Education First – English Test</w:t>
            </w:r>
          </w:p>
          <w:p w:rsidR="00D67ECA" w:rsidRPr="00DF63AF" w:rsidRDefault="00A13847" w:rsidP="00D67ECA">
            <w:pPr>
              <w:rPr>
                <w:lang w:val="en-US"/>
              </w:rPr>
            </w:pPr>
            <w:hyperlink r:id="rId30" w:history="1">
              <w:r w:rsidR="00D67ECA" w:rsidRPr="00DF63AF">
                <w:rPr>
                  <w:rStyle w:val="Hyperlink"/>
                  <w:lang w:val="en-US"/>
                </w:rPr>
                <w:t>http://www.ef.com/english-resources/english-test/</w:t>
              </w:r>
            </w:hyperlink>
          </w:p>
          <w:p w:rsidR="00D67ECA" w:rsidRPr="00DF63AF" w:rsidRDefault="00D67ECA" w:rsidP="00D67ECA">
            <w:pPr>
              <w:rPr>
                <w:lang w:val="en-US"/>
              </w:rPr>
            </w:pPr>
          </w:p>
          <w:p w:rsidR="00D67ECA" w:rsidRPr="00DF63AF" w:rsidRDefault="00D67ECA" w:rsidP="00D67ECA">
            <w:pPr>
              <w:rPr>
                <w:lang w:val="en-US"/>
              </w:rPr>
            </w:pPr>
            <w:r w:rsidRPr="00DF63AF">
              <w:rPr>
                <w:lang w:val="en-US"/>
              </w:rPr>
              <w:t>Tongue Twisters in English – Education First</w:t>
            </w:r>
          </w:p>
          <w:p w:rsidR="00D67ECA" w:rsidRPr="00DF63AF" w:rsidRDefault="00D67ECA" w:rsidP="00D67ECA">
            <w:pPr>
              <w:rPr>
                <w:lang w:val="en-US"/>
              </w:rPr>
            </w:pPr>
            <w:r w:rsidRPr="00DF63AF">
              <w:rPr>
                <w:lang w:val="en-US"/>
              </w:rPr>
              <w:t>http://www.ef.com/english-resources/tongue-twisters-english/</w:t>
            </w:r>
          </w:p>
          <w:p w:rsidR="00D67ECA" w:rsidRPr="00DF63AF" w:rsidRDefault="00D67ECA" w:rsidP="00D67ECA">
            <w:pPr>
              <w:rPr>
                <w:lang w:val="en-US"/>
              </w:rPr>
            </w:pPr>
          </w:p>
          <w:p w:rsidR="00D67ECA" w:rsidRPr="00DF63AF" w:rsidRDefault="00D67ECA" w:rsidP="00D67ECA">
            <w:pPr>
              <w:rPr>
                <w:lang w:val="en-US"/>
              </w:rPr>
            </w:pPr>
            <w:r w:rsidRPr="00DF63AF">
              <w:rPr>
                <w:lang w:val="en-US"/>
              </w:rPr>
              <w:t>Irregular Verbs - Perfect English Grammar</w:t>
            </w:r>
          </w:p>
          <w:p w:rsidR="00D67ECA" w:rsidRPr="00DF63AF" w:rsidRDefault="00A13847" w:rsidP="00D67ECA">
            <w:pPr>
              <w:rPr>
                <w:lang w:val="en-US"/>
              </w:rPr>
            </w:pPr>
            <w:hyperlink r:id="rId31" w:history="1">
              <w:r w:rsidR="00D67ECA" w:rsidRPr="00DF63AF">
                <w:rPr>
                  <w:rStyle w:val="Hyperlink"/>
                  <w:lang w:val="en-US"/>
                </w:rPr>
                <w:t>http://www.perfect-english-grammar.com/irregular-verbs-exercise-2.html</w:t>
              </w:r>
            </w:hyperlink>
          </w:p>
          <w:p w:rsidR="00D67ECA" w:rsidRPr="00DF63AF" w:rsidRDefault="00D67ECA" w:rsidP="00D67ECA">
            <w:pPr>
              <w:rPr>
                <w:lang w:val="en-US"/>
              </w:rPr>
            </w:pPr>
          </w:p>
          <w:p w:rsidR="00D67ECA" w:rsidRPr="00DF63AF" w:rsidRDefault="00D67ECA" w:rsidP="00D67ECA">
            <w:pPr>
              <w:rPr>
                <w:lang w:val="en-US"/>
              </w:rPr>
            </w:pPr>
          </w:p>
          <w:p w:rsidR="00D67ECA" w:rsidRPr="00DF63AF" w:rsidRDefault="00D67ECA" w:rsidP="00D67ECA">
            <w:pPr>
              <w:rPr>
                <w:i/>
                <w:lang w:val="en-US"/>
              </w:rPr>
            </w:pPr>
            <w:r w:rsidRPr="00DF63AF">
              <w:rPr>
                <w:i/>
                <w:lang w:val="en-US"/>
              </w:rPr>
              <w:t>List of 50 most common irregular verbs</w:t>
            </w:r>
          </w:p>
          <w:p w:rsidR="00D67ECA" w:rsidRPr="00DF63AF" w:rsidRDefault="00D67ECA" w:rsidP="00D67ECA">
            <w:pPr>
              <w:rPr>
                <w:lang w:val="en-US"/>
              </w:rPr>
            </w:pPr>
            <w:r w:rsidRPr="00DF63AF">
              <w:rPr>
                <w:lang w:val="en-US"/>
              </w:rPr>
              <w:t>http://www.perfect-english-grammar.com/irregular-verbs.html</w:t>
            </w:r>
          </w:p>
          <w:p w:rsidR="00D67ECA" w:rsidRPr="00DF63AF" w:rsidRDefault="00D67ECA" w:rsidP="00D67ECA">
            <w:pPr>
              <w:rPr>
                <w:lang w:val="en-US"/>
              </w:rPr>
            </w:pPr>
          </w:p>
          <w:p w:rsidR="00D67ECA" w:rsidRDefault="00D67ECA" w:rsidP="00D67ECA">
            <w:r w:rsidRPr="00DF63AF">
              <w:rPr>
                <w:i/>
                <w:lang w:val="en-US"/>
              </w:rPr>
              <w:t xml:space="preserve">’I Won’t Hire People Who Use Poor Grammar. </w:t>
            </w:r>
            <w:proofErr w:type="spellStart"/>
            <w:r w:rsidRPr="00AB0B69">
              <w:rPr>
                <w:i/>
              </w:rPr>
              <w:t>Here’s</w:t>
            </w:r>
            <w:proofErr w:type="spellEnd"/>
            <w:r w:rsidRPr="00AB0B69">
              <w:rPr>
                <w:i/>
              </w:rPr>
              <w:t xml:space="preserve"> </w:t>
            </w:r>
            <w:proofErr w:type="spellStart"/>
            <w:r w:rsidRPr="00AB0B69">
              <w:rPr>
                <w:i/>
              </w:rPr>
              <w:t>Why</w:t>
            </w:r>
            <w:proofErr w:type="spellEnd"/>
            <w:r w:rsidRPr="00AB0B69">
              <w:rPr>
                <w:i/>
              </w:rPr>
              <w:t>.’</w:t>
            </w:r>
            <w:r>
              <w:t xml:space="preserve"> Af Kyle Wiens, d. 20. juli 2012</w:t>
            </w:r>
          </w:p>
          <w:p w:rsidR="00D67ECA" w:rsidRDefault="00A13847" w:rsidP="00D67ECA">
            <w:hyperlink r:id="rId32" w:history="1">
              <w:r w:rsidR="00D67ECA" w:rsidRPr="00000654">
                <w:rPr>
                  <w:rStyle w:val="Hyperlink"/>
                </w:rPr>
                <w:t>https://hbr.org/2012/07/i-wont-hire-people-who-use-poo</w:t>
              </w:r>
            </w:hyperlink>
            <w:r w:rsidR="00D67ECA">
              <w:t xml:space="preserve"> </w:t>
            </w:r>
          </w:p>
          <w:p w:rsidR="00D67ECA" w:rsidRDefault="00D67ECA" w:rsidP="00D67ECA"/>
          <w:p w:rsidR="00D67ECA" w:rsidRDefault="00D67ECA" w:rsidP="00D67ECA"/>
          <w:p w:rsidR="00D67ECA" w:rsidRDefault="00D67ECA" w:rsidP="00D67ECA">
            <w:proofErr w:type="spellStart"/>
            <w:r>
              <w:t>Vocabulary</w:t>
            </w:r>
            <w:proofErr w:type="spellEnd"/>
            <w:r>
              <w:t xml:space="preserve"> </w:t>
            </w:r>
            <w:proofErr w:type="spellStart"/>
            <w:r>
              <w:t>Exercise</w:t>
            </w:r>
            <w:proofErr w:type="spellEnd"/>
          </w:p>
          <w:p w:rsidR="00D67ECA" w:rsidRPr="00DF63AF" w:rsidRDefault="00D67ECA" w:rsidP="00D67ECA">
            <w:pPr>
              <w:numPr>
                <w:ilvl w:val="0"/>
                <w:numId w:val="11"/>
              </w:numPr>
              <w:rPr>
                <w:lang w:val="en-US"/>
              </w:rPr>
            </w:pPr>
            <w:r w:rsidRPr="00DF63AF">
              <w:rPr>
                <w:lang w:val="en-US"/>
              </w:rPr>
              <w:t>Say it differently (synonym exercise)</w:t>
            </w:r>
          </w:p>
          <w:p w:rsidR="00D67ECA" w:rsidRPr="00DF63AF" w:rsidRDefault="00D67ECA" w:rsidP="00D67ECA">
            <w:pPr>
              <w:numPr>
                <w:ilvl w:val="0"/>
                <w:numId w:val="11"/>
              </w:numPr>
              <w:rPr>
                <w:lang w:val="en-US"/>
              </w:rPr>
            </w:pPr>
            <w:r w:rsidRPr="00DF63AF">
              <w:rPr>
                <w:lang w:val="en-US"/>
              </w:rPr>
              <w:t>Find the opposite (antonym exercise)</w:t>
            </w:r>
          </w:p>
          <w:p w:rsidR="00D67ECA" w:rsidRPr="00DF63AF" w:rsidRDefault="00D67ECA" w:rsidP="00D67ECA">
            <w:pPr>
              <w:rPr>
                <w:lang w:val="en-US"/>
              </w:rPr>
            </w:pPr>
          </w:p>
          <w:p w:rsidR="00D67ECA" w:rsidRPr="00DF63AF" w:rsidRDefault="00D67ECA" w:rsidP="00D67ECA">
            <w:pPr>
              <w:rPr>
                <w:lang w:val="en-US"/>
              </w:rPr>
            </w:pPr>
            <w:r w:rsidRPr="00DF63AF">
              <w:rPr>
                <w:lang w:val="en-US"/>
              </w:rPr>
              <w:t xml:space="preserve">Stative and dynamic verbs at </w:t>
            </w:r>
            <w:hyperlink r:id="rId33" w:history="1">
              <w:r w:rsidRPr="00DF63AF">
                <w:rPr>
                  <w:rStyle w:val="Hyperlink"/>
                  <w:lang w:val="en-US"/>
                </w:rPr>
                <w:t>http://web2.uvcs.uvic.ca/elc/studyzone/410/grammar/stat.htm</w:t>
              </w:r>
            </w:hyperlink>
            <w:r w:rsidRPr="00DF63AF">
              <w:rPr>
                <w:lang w:val="en-US"/>
              </w:rPr>
              <w:t xml:space="preserve"> </w:t>
            </w:r>
          </w:p>
          <w:p w:rsidR="00D67ECA" w:rsidRPr="00DF63AF" w:rsidRDefault="00D67ECA" w:rsidP="00D67ECA">
            <w:pPr>
              <w:rPr>
                <w:lang w:val="en-US"/>
              </w:rPr>
            </w:pPr>
          </w:p>
          <w:p w:rsidR="00D67ECA" w:rsidRDefault="00D67ECA" w:rsidP="00D67ECA">
            <w:pPr>
              <w:numPr>
                <w:ilvl w:val="0"/>
                <w:numId w:val="9"/>
              </w:numPr>
            </w:pPr>
            <w:r>
              <w:t>Idiom-øvelser</w:t>
            </w:r>
          </w:p>
          <w:p w:rsidR="00D67ECA" w:rsidRDefault="00D67ECA" w:rsidP="00D67ECA">
            <w:pPr>
              <w:numPr>
                <w:ilvl w:val="0"/>
                <w:numId w:val="9"/>
              </w:numPr>
            </w:pPr>
            <w:r>
              <w:t xml:space="preserve">Business </w:t>
            </w:r>
            <w:proofErr w:type="spellStart"/>
            <w:r>
              <w:t>vocabulary</w:t>
            </w:r>
            <w:proofErr w:type="spellEnd"/>
            <w:r>
              <w:t xml:space="preserve"> øvelser</w:t>
            </w:r>
          </w:p>
          <w:p w:rsidR="00D67ECA" w:rsidRPr="00DF63AF" w:rsidRDefault="00D67ECA" w:rsidP="00D67ECA">
            <w:pPr>
              <w:rPr>
                <w:lang w:val="en-US"/>
              </w:rPr>
            </w:pPr>
            <w:r w:rsidRPr="00DF63AF">
              <w:rPr>
                <w:lang w:val="en-US"/>
              </w:rPr>
              <w:t xml:space="preserve">       Translation of Danish article to English</w:t>
            </w:r>
          </w:p>
          <w:p w:rsidR="00D67ECA" w:rsidRPr="00DF63AF" w:rsidRDefault="00A13847" w:rsidP="00D67ECA">
            <w:pPr>
              <w:rPr>
                <w:lang w:val="en-US"/>
              </w:rPr>
            </w:pPr>
            <w:hyperlink r:id="rId34" w:history="1">
              <w:r w:rsidR="00D67ECA" w:rsidRPr="00DF63AF">
                <w:rPr>
                  <w:rStyle w:val="Hyperlink"/>
                  <w:lang w:val="en-US"/>
                </w:rPr>
                <w:t>http://politiken.dk/kultur/boger/ECE567053/det-danske-sprog-er-i-heftig-udvikling/</w:t>
              </w:r>
            </w:hyperlink>
          </w:p>
          <w:p w:rsidR="00D67ECA" w:rsidRDefault="00D67ECA" w:rsidP="00D67ECA">
            <w:pPr>
              <w:numPr>
                <w:ilvl w:val="0"/>
                <w:numId w:val="10"/>
              </w:numPr>
            </w:pPr>
            <w:proofErr w:type="spellStart"/>
            <w:r>
              <w:t>Subject</w:t>
            </w:r>
            <w:proofErr w:type="spellEnd"/>
            <w:r>
              <w:t>/</w:t>
            </w:r>
            <w:proofErr w:type="spellStart"/>
            <w:r>
              <w:t>Verb</w:t>
            </w:r>
            <w:proofErr w:type="spellEnd"/>
            <w:r>
              <w:t xml:space="preserve"> Agreement øvelse</w:t>
            </w:r>
          </w:p>
          <w:p w:rsidR="00D67ECA" w:rsidRPr="00DF63AF" w:rsidRDefault="00D67ECA" w:rsidP="00D67ECA">
            <w:pPr>
              <w:numPr>
                <w:ilvl w:val="0"/>
                <w:numId w:val="10"/>
              </w:numPr>
              <w:rPr>
                <w:lang w:val="en-US"/>
              </w:rPr>
            </w:pPr>
            <w:r w:rsidRPr="00DF63AF">
              <w:rPr>
                <w:lang w:val="en-US"/>
              </w:rPr>
              <w:t xml:space="preserve">Business Correspondence </w:t>
            </w:r>
            <w:proofErr w:type="spellStart"/>
            <w:r w:rsidRPr="00DF63AF">
              <w:rPr>
                <w:lang w:val="en-US"/>
              </w:rPr>
              <w:t>øvelse</w:t>
            </w:r>
            <w:proofErr w:type="spellEnd"/>
            <w:r w:rsidRPr="00DF63AF">
              <w:rPr>
                <w:lang w:val="en-US"/>
              </w:rPr>
              <w:t xml:space="preserve"> (</w:t>
            </w:r>
            <w:proofErr w:type="spellStart"/>
            <w:r w:rsidRPr="00DF63AF">
              <w:rPr>
                <w:lang w:val="en-US"/>
              </w:rPr>
              <w:t>fra</w:t>
            </w:r>
            <w:proofErr w:type="spellEnd"/>
            <w:r w:rsidRPr="00DF63AF">
              <w:rPr>
                <w:lang w:val="en-US"/>
              </w:rPr>
              <w:t xml:space="preserve"> Yours Faithfully)</w:t>
            </w:r>
          </w:p>
          <w:p w:rsidR="00D67ECA" w:rsidRPr="00DF63AF" w:rsidRDefault="00D67ECA" w:rsidP="00D67ECA">
            <w:pPr>
              <w:rPr>
                <w:lang w:val="en-US"/>
              </w:rPr>
            </w:pPr>
          </w:p>
          <w:p w:rsidR="00D67ECA" w:rsidRPr="00DF63AF" w:rsidRDefault="00D67ECA" w:rsidP="00D67ECA">
            <w:pPr>
              <w:rPr>
                <w:lang w:val="en-US"/>
              </w:rPr>
            </w:pPr>
          </w:p>
        </w:tc>
      </w:tr>
      <w:tr w:rsidR="00D67ECA" w:rsidTr="00D67ECA">
        <w:tc>
          <w:tcPr>
            <w:tcW w:w="0" w:type="auto"/>
            <w:shd w:val="clear" w:color="auto" w:fill="auto"/>
          </w:tcPr>
          <w:p w:rsidR="00D67ECA" w:rsidRPr="00FF7222" w:rsidRDefault="00D67ECA" w:rsidP="00D67ECA">
            <w:pPr>
              <w:rPr>
                <w:b/>
              </w:rPr>
            </w:pPr>
            <w:r w:rsidRPr="00FF7222">
              <w:rPr>
                <w:b/>
              </w:rPr>
              <w:lastRenderedPageBreak/>
              <w:t>Omfang</w:t>
            </w:r>
          </w:p>
          <w:p w:rsidR="00D67ECA" w:rsidRPr="00FF7222" w:rsidRDefault="00D67ECA" w:rsidP="00D67ECA">
            <w:pPr>
              <w:rPr>
                <w:b/>
              </w:rPr>
            </w:pPr>
          </w:p>
        </w:tc>
        <w:tc>
          <w:tcPr>
            <w:tcW w:w="0" w:type="auto"/>
            <w:shd w:val="clear" w:color="auto" w:fill="auto"/>
          </w:tcPr>
          <w:p w:rsidR="00D67ECA" w:rsidRDefault="00D67ECA" w:rsidP="00D67ECA">
            <w:r>
              <w:t>Anvendt uddannelsestid: ca. 18 lektioner spredt over 2 semestre, især i forlængelse af skriftlige opgaver</w:t>
            </w:r>
          </w:p>
        </w:tc>
      </w:tr>
      <w:tr w:rsidR="00340992" w:rsidTr="00D67ECA">
        <w:tc>
          <w:tcPr>
            <w:tcW w:w="0" w:type="auto"/>
            <w:shd w:val="clear" w:color="auto" w:fill="auto"/>
          </w:tcPr>
          <w:p w:rsidR="00340992" w:rsidRPr="00FF7222" w:rsidRDefault="00340992" w:rsidP="00340992">
            <w:pPr>
              <w:rPr>
                <w:b/>
              </w:rPr>
            </w:pPr>
            <w:r w:rsidRPr="00FF7222">
              <w:rPr>
                <w:b/>
              </w:rPr>
              <w:t>Særlige fokuspunkter</w:t>
            </w:r>
          </w:p>
        </w:tc>
        <w:tc>
          <w:tcPr>
            <w:tcW w:w="0" w:type="auto"/>
            <w:shd w:val="clear" w:color="auto" w:fill="auto"/>
          </w:tcPr>
          <w:p w:rsidR="00340992" w:rsidRDefault="00340992" w:rsidP="00340992">
            <w:r>
              <w:t xml:space="preserve">Eleverne arbejder mod stigende grammatisk korrekthed med udgangspunkt i egne fejltyper og med øget sproglig opmærksomhed på forskelle mellem dansk og engelsk sprogbrug; dette med særligt henblik på at kunne anvende sprogligt korrekte formuleringer i såvel tale som skrift således at den rette grammatiske brug bliver et fremmende kommunikationsværktøj. Målet er fortsat at eleven skal kunne gebærde sig professionelt og kulturelt passende i en kommende situation som elev på et stadigt tiltagende internationalt arbejdsmarked. </w:t>
            </w:r>
          </w:p>
        </w:tc>
      </w:tr>
      <w:tr w:rsidR="00340992" w:rsidTr="00D67ECA">
        <w:tc>
          <w:tcPr>
            <w:tcW w:w="0" w:type="auto"/>
            <w:shd w:val="clear" w:color="auto" w:fill="auto"/>
          </w:tcPr>
          <w:p w:rsidR="00340992" w:rsidRPr="00FF7222" w:rsidRDefault="00340992" w:rsidP="00340992">
            <w:pPr>
              <w:rPr>
                <w:b/>
              </w:rPr>
            </w:pPr>
            <w:r w:rsidRPr="00FF7222">
              <w:rPr>
                <w:b/>
              </w:rPr>
              <w:t>Væsentligste arbejdsformer</w:t>
            </w:r>
          </w:p>
        </w:tc>
        <w:tc>
          <w:tcPr>
            <w:tcW w:w="0" w:type="auto"/>
            <w:shd w:val="clear" w:color="auto" w:fill="auto"/>
          </w:tcPr>
          <w:p w:rsidR="00340992" w:rsidRDefault="00340992" w:rsidP="00340992">
            <w:r>
              <w:t>Undervisningen har været organiseret omkring såvel individuelt som pararbejde og gennemgang på klassen.</w:t>
            </w:r>
          </w:p>
          <w:p w:rsidR="00340992" w:rsidRDefault="00340992" w:rsidP="00340992">
            <w:r>
              <w:t>Skriftligt arbejde: genaflevering af skriftlige opgaver med fokus på selv-rettelse af grammatiske fejltyper.</w:t>
            </w:r>
          </w:p>
          <w:p w:rsidR="00340992" w:rsidRDefault="00340992" w:rsidP="00340992">
            <w:r>
              <w:t>It er anvendt til skrivning og søgning af baggrundsoplysninger.</w:t>
            </w:r>
            <w:r w:rsidR="004502C0">
              <w:t xml:space="preserve"> Derudover har der også været digitale forløb med synkron undervisning.</w:t>
            </w:r>
          </w:p>
        </w:tc>
      </w:tr>
    </w:tbl>
    <w:p w:rsidR="00B2118B" w:rsidRDefault="00B2118B"/>
    <w:p w:rsidR="001A2425" w:rsidRDefault="001A2425"/>
    <w:p w:rsidR="001A2425" w:rsidRDefault="001A2425" w:rsidP="001A2425">
      <w:pPr>
        <w:rPr>
          <w:b/>
          <w:sz w:val="28"/>
          <w:szCs w:val="28"/>
        </w:rPr>
      </w:pPr>
    </w:p>
    <w:p w:rsidR="001A2425" w:rsidRDefault="001A2425" w:rsidP="001A2425">
      <w:pPr>
        <w:rPr>
          <w:b/>
          <w:sz w:val="28"/>
          <w:szCs w:val="28"/>
        </w:rPr>
      </w:pPr>
    </w:p>
    <w:p w:rsidR="001A2425" w:rsidRDefault="001A2425" w:rsidP="001A2425">
      <w:pPr>
        <w:rPr>
          <w:b/>
          <w:sz w:val="28"/>
          <w:szCs w:val="28"/>
        </w:rPr>
      </w:pPr>
    </w:p>
    <w:p w:rsidR="001A2425" w:rsidRDefault="001A2425" w:rsidP="001A2425">
      <w:pPr>
        <w:rPr>
          <w:b/>
          <w:sz w:val="28"/>
          <w:szCs w:val="28"/>
        </w:rPr>
      </w:pPr>
    </w:p>
    <w:p w:rsidR="001A2425" w:rsidRDefault="001A2425" w:rsidP="001A2425">
      <w:pPr>
        <w:rPr>
          <w:b/>
          <w:sz w:val="28"/>
          <w:szCs w:val="28"/>
        </w:rPr>
      </w:pPr>
    </w:p>
    <w:p w:rsidR="001A2425" w:rsidRDefault="001A2425" w:rsidP="001A2425">
      <w:pPr>
        <w:rPr>
          <w:b/>
          <w:sz w:val="28"/>
          <w:szCs w:val="28"/>
        </w:rPr>
      </w:pPr>
    </w:p>
    <w:p w:rsidR="001A2425" w:rsidRDefault="001A2425" w:rsidP="001A2425">
      <w:pPr>
        <w:rPr>
          <w:b/>
          <w:sz w:val="28"/>
          <w:szCs w:val="28"/>
        </w:rPr>
      </w:pPr>
    </w:p>
    <w:p w:rsidR="001A2425" w:rsidRDefault="001A2425" w:rsidP="001A2425">
      <w:pPr>
        <w:rPr>
          <w:b/>
          <w:sz w:val="28"/>
          <w:szCs w:val="28"/>
        </w:rPr>
      </w:pPr>
    </w:p>
    <w:p w:rsidR="001A2425" w:rsidRDefault="001A2425" w:rsidP="001A2425">
      <w:pPr>
        <w:rPr>
          <w:b/>
          <w:sz w:val="28"/>
          <w:szCs w:val="28"/>
        </w:rPr>
      </w:pPr>
    </w:p>
    <w:p w:rsidR="001A2425" w:rsidRDefault="001A2425" w:rsidP="001A2425">
      <w:pPr>
        <w:rPr>
          <w:b/>
          <w:sz w:val="28"/>
          <w:szCs w:val="28"/>
        </w:rPr>
      </w:pPr>
    </w:p>
    <w:p w:rsidR="001A2425" w:rsidRDefault="001A2425" w:rsidP="001A2425">
      <w:pPr>
        <w:rPr>
          <w:b/>
          <w:sz w:val="28"/>
          <w:szCs w:val="28"/>
        </w:rPr>
      </w:pPr>
    </w:p>
    <w:p w:rsidR="001A2425" w:rsidRDefault="001A2425" w:rsidP="001A2425">
      <w:pPr>
        <w:rPr>
          <w:b/>
          <w:sz w:val="28"/>
          <w:szCs w:val="28"/>
        </w:rPr>
      </w:pPr>
    </w:p>
    <w:p w:rsidR="001A2425" w:rsidRDefault="001A2425" w:rsidP="001A2425">
      <w:pPr>
        <w:rPr>
          <w:b/>
          <w:sz w:val="28"/>
          <w:szCs w:val="28"/>
        </w:rPr>
      </w:pPr>
    </w:p>
    <w:p w:rsidR="001A2425" w:rsidRDefault="001A2425" w:rsidP="001A2425">
      <w:pPr>
        <w:rPr>
          <w:b/>
          <w:sz w:val="28"/>
          <w:szCs w:val="28"/>
        </w:rPr>
      </w:pPr>
    </w:p>
    <w:p w:rsidR="001A2425" w:rsidRDefault="001A2425" w:rsidP="001A2425">
      <w:pPr>
        <w:rPr>
          <w:b/>
          <w:sz w:val="28"/>
          <w:szCs w:val="28"/>
        </w:rPr>
      </w:pPr>
    </w:p>
    <w:p w:rsidR="001A2425" w:rsidRDefault="001A2425" w:rsidP="001A2425">
      <w:pPr>
        <w:rPr>
          <w:b/>
          <w:sz w:val="28"/>
          <w:szCs w:val="28"/>
        </w:rPr>
      </w:pPr>
    </w:p>
    <w:p w:rsidR="001A2425" w:rsidRDefault="001A2425" w:rsidP="001A2425">
      <w:pPr>
        <w:rPr>
          <w:b/>
          <w:sz w:val="28"/>
          <w:szCs w:val="28"/>
        </w:rPr>
      </w:pPr>
    </w:p>
    <w:p w:rsidR="001A2425" w:rsidRDefault="001A2425" w:rsidP="001A2425">
      <w:pPr>
        <w:rPr>
          <w:b/>
          <w:sz w:val="28"/>
          <w:szCs w:val="28"/>
        </w:rPr>
      </w:pPr>
    </w:p>
    <w:p w:rsidR="001A2425" w:rsidRDefault="001A2425" w:rsidP="001A2425">
      <w:pPr>
        <w:rPr>
          <w:b/>
          <w:sz w:val="28"/>
          <w:szCs w:val="28"/>
        </w:rPr>
      </w:pPr>
    </w:p>
    <w:p w:rsidR="001A2425" w:rsidRDefault="001A2425" w:rsidP="001A2425">
      <w:pPr>
        <w:rPr>
          <w:b/>
          <w:sz w:val="28"/>
          <w:szCs w:val="28"/>
        </w:rPr>
      </w:pPr>
    </w:p>
    <w:p w:rsidR="001A2425" w:rsidRDefault="001A2425" w:rsidP="001A2425">
      <w:pPr>
        <w:rPr>
          <w:b/>
          <w:sz w:val="28"/>
          <w:szCs w:val="28"/>
        </w:rPr>
      </w:pPr>
    </w:p>
    <w:p w:rsidR="001A2425" w:rsidRDefault="001A2425" w:rsidP="001A2425">
      <w:pPr>
        <w:rPr>
          <w:b/>
          <w:sz w:val="28"/>
          <w:szCs w:val="28"/>
        </w:rPr>
      </w:pPr>
    </w:p>
    <w:p w:rsidR="001A2425" w:rsidRDefault="001A2425" w:rsidP="001A2425">
      <w:pPr>
        <w:rPr>
          <w:b/>
          <w:sz w:val="28"/>
          <w:szCs w:val="28"/>
        </w:rPr>
      </w:pPr>
    </w:p>
    <w:p w:rsidR="001A2425" w:rsidRDefault="001A2425" w:rsidP="001A2425">
      <w:pPr>
        <w:rPr>
          <w:b/>
          <w:sz w:val="28"/>
          <w:szCs w:val="28"/>
        </w:rPr>
      </w:pPr>
    </w:p>
    <w:p w:rsidR="001A2425" w:rsidRDefault="001A2425" w:rsidP="001A2425">
      <w:pPr>
        <w:rPr>
          <w:b/>
          <w:sz w:val="28"/>
          <w:szCs w:val="28"/>
        </w:rPr>
      </w:pPr>
    </w:p>
    <w:p w:rsidR="001A2425" w:rsidRDefault="001A2425" w:rsidP="001A2425">
      <w:pPr>
        <w:rPr>
          <w:b/>
          <w:sz w:val="28"/>
          <w:szCs w:val="28"/>
        </w:rPr>
      </w:pPr>
    </w:p>
    <w:p w:rsidR="001A2425" w:rsidRDefault="001A2425" w:rsidP="001A2425">
      <w:pPr>
        <w:rPr>
          <w:b/>
          <w:sz w:val="28"/>
          <w:szCs w:val="28"/>
        </w:rPr>
      </w:pPr>
    </w:p>
    <w:p w:rsidR="001A2425" w:rsidRDefault="001A2425" w:rsidP="001A2425">
      <w:pPr>
        <w:rPr>
          <w:b/>
          <w:sz w:val="28"/>
          <w:szCs w:val="28"/>
        </w:rPr>
      </w:pPr>
    </w:p>
    <w:p w:rsidR="009F09A0" w:rsidRDefault="009F09A0" w:rsidP="001A2425">
      <w:pPr>
        <w:rPr>
          <w:b/>
          <w:sz w:val="28"/>
          <w:szCs w:val="28"/>
        </w:rPr>
      </w:pPr>
    </w:p>
    <w:p w:rsidR="001A2425" w:rsidRDefault="001A2425" w:rsidP="001A2425">
      <w:pPr>
        <w:rPr>
          <w:b/>
          <w:sz w:val="28"/>
          <w:szCs w:val="28"/>
        </w:rPr>
      </w:pPr>
      <w:r>
        <w:rPr>
          <w:b/>
          <w:sz w:val="28"/>
          <w:szCs w:val="28"/>
        </w:rPr>
        <w:t>Værklæsning</w:t>
      </w:r>
    </w:p>
    <w:p w:rsidR="001A2425" w:rsidRDefault="001A24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7630"/>
      </w:tblGrid>
      <w:tr w:rsidR="007466AC" w:rsidTr="008B721A">
        <w:tc>
          <w:tcPr>
            <w:tcW w:w="0" w:type="auto"/>
            <w:shd w:val="clear" w:color="auto" w:fill="auto"/>
          </w:tcPr>
          <w:p w:rsidR="001A2425" w:rsidRPr="00FF7222" w:rsidRDefault="001A2425" w:rsidP="008B721A">
            <w:pPr>
              <w:rPr>
                <w:b/>
              </w:rPr>
            </w:pPr>
            <w:r w:rsidRPr="00FF7222">
              <w:rPr>
                <w:b/>
              </w:rPr>
              <w:lastRenderedPageBreak/>
              <w:t xml:space="preserve">Titel </w:t>
            </w:r>
            <w:r>
              <w:rPr>
                <w:b/>
              </w:rPr>
              <w:t>10</w:t>
            </w:r>
          </w:p>
          <w:p w:rsidR="001A2425" w:rsidRPr="00FF7222" w:rsidRDefault="001A2425" w:rsidP="008B721A">
            <w:pPr>
              <w:rPr>
                <w:b/>
              </w:rPr>
            </w:pPr>
          </w:p>
        </w:tc>
        <w:tc>
          <w:tcPr>
            <w:tcW w:w="0" w:type="auto"/>
            <w:shd w:val="clear" w:color="auto" w:fill="auto"/>
          </w:tcPr>
          <w:p w:rsidR="001A2425" w:rsidRDefault="004502C0" w:rsidP="008B721A">
            <w:r>
              <w:t xml:space="preserve">The </w:t>
            </w:r>
            <w:proofErr w:type="spellStart"/>
            <w:r>
              <w:t>Reluctant</w:t>
            </w:r>
            <w:proofErr w:type="spellEnd"/>
            <w:r>
              <w:t xml:space="preserve"> Fundamentalist</w:t>
            </w:r>
          </w:p>
        </w:tc>
      </w:tr>
      <w:tr w:rsidR="007466AC" w:rsidRPr="007F16FA" w:rsidTr="008B721A">
        <w:tc>
          <w:tcPr>
            <w:tcW w:w="0" w:type="auto"/>
            <w:shd w:val="clear" w:color="auto" w:fill="auto"/>
          </w:tcPr>
          <w:p w:rsidR="001A2425" w:rsidRPr="00FF7222" w:rsidRDefault="001A2425" w:rsidP="008B721A">
            <w:pPr>
              <w:rPr>
                <w:b/>
              </w:rPr>
            </w:pPr>
            <w:r w:rsidRPr="00FF7222">
              <w:rPr>
                <w:b/>
              </w:rPr>
              <w:t>Indhold</w:t>
            </w:r>
          </w:p>
        </w:tc>
        <w:tc>
          <w:tcPr>
            <w:tcW w:w="0" w:type="auto"/>
            <w:shd w:val="clear" w:color="auto" w:fill="auto"/>
          </w:tcPr>
          <w:p w:rsidR="001A2425" w:rsidRPr="00A56B47" w:rsidRDefault="001A2425" w:rsidP="008B721A">
            <w:pPr>
              <w:rPr>
                <w:b/>
              </w:rPr>
            </w:pPr>
            <w:r w:rsidRPr="00A56B47">
              <w:rPr>
                <w:b/>
              </w:rPr>
              <w:t>Kernestof</w:t>
            </w:r>
          </w:p>
          <w:p w:rsidR="001A2425" w:rsidRDefault="001A2425" w:rsidP="008B721A"/>
          <w:p w:rsidR="001A2425" w:rsidRPr="007F16FA" w:rsidRDefault="004502C0" w:rsidP="008B721A">
            <w:r w:rsidRPr="007F16FA">
              <w:t>Mohsin Hamids</w:t>
            </w:r>
            <w:r w:rsidR="007466AC" w:rsidRPr="007F16FA">
              <w:t xml:space="preserve"> roman </w:t>
            </w:r>
            <w:r w:rsidRPr="007F16FA">
              <w:t xml:space="preserve">The </w:t>
            </w:r>
            <w:proofErr w:type="spellStart"/>
            <w:r w:rsidRPr="007F16FA">
              <w:t>Reluctant</w:t>
            </w:r>
            <w:proofErr w:type="spellEnd"/>
            <w:r w:rsidRPr="007F16FA">
              <w:t xml:space="preserve"> Fundamentalist</w:t>
            </w:r>
            <w:r w:rsidR="007466AC" w:rsidRPr="007F16FA">
              <w:t xml:space="preserve"> </w:t>
            </w:r>
            <w:r w:rsidRPr="007F16FA">
              <w:t xml:space="preserve">(2008) </w:t>
            </w:r>
          </w:p>
          <w:p w:rsidR="001A2425" w:rsidRPr="007F16FA" w:rsidRDefault="001A2425" w:rsidP="008B721A"/>
          <w:p w:rsidR="001A2425" w:rsidRPr="007F16FA" w:rsidRDefault="001A2425" w:rsidP="008B721A">
            <w:pPr>
              <w:rPr>
                <w:b/>
              </w:rPr>
            </w:pPr>
            <w:r w:rsidRPr="007F16FA">
              <w:rPr>
                <w:b/>
              </w:rPr>
              <w:t>Supplerende stof</w:t>
            </w:r>
          </w:p>
          <w:p w:rsidR="001A2425" w:rsidRPr="007F16FA" w:rsidRDefault="001A2425" w:rsidP="008B721A"/>
          <w:p w:rsidR="007466AC" w:rsidRPr="007F16FA" w:rsidRDefault="007466AC" w:rsidP="008B721A"/>
          <w:p w:rsidR="007466AC" w:rsidRDefault="007466AC" w:rsidP="008B721A">
            <w:pPr>
              <w:rPr>
                <w:lang w:val="en-US"/>
              </w:rPr>
            </w:pPr>
            <w:r>
              <w:rPr>
                <w:lang w:val="en-US"/>
              </w:rPr>
              <w:t xml:space="preserve">The English Handbook (analysis), </w:t>
            </w:r>
            <w:proofErr w:type="spellStart"/>
            <w:r>
              <w:rPr>
                <w:lang w:val="en-US"/>
              </w:rPr>
              <w:t>Systime</w:t>
            </w:r>
            <w:proofErr w:type="spellEnd"/>
          </w:p>
          <w:p w:rsidR="007466AC" w:rsidRDefault="00A13847" w:rsidP="008B721A">
            <w:pPr>
              <w:rPr>
                <w:lang w:val="en-US"/>
              </w:rPr>
            </w:pPr>
            <w:hyperlink r:id="rId35" w:history="1">
              <w:r w:rsidR="007466AC" w:rsidRPr="002F2CB9">
                <w:rPr>
                  <w:rStyle w:val="Hyperlink"/>
                  <w:lang w:val="en-US"/>
                </w:rPr>
                <w:t>https://theenglishhandbook.systime.dk/index.php?id=148&amp;L=0</w:t>
              </w:r>
            </w:hyperlink>
          </w:p>
          <w:p w:rsidR="007466AC" w:rsidRDefault="007466AC" w:rsidP="008B721A">
            <w:pPr>
              <w:rPr>
                <w:lang w:val="en-US"/>
              </w:rPr>
            </w:pPr>
          </w:p>
          <w:p w:rsidR="007466AC" w:rsidRDefault="007466AC" w:rsidP="008B721A">
            <w:pPr>
              <w:rPr>
                <w:lang w:val="en-US"/>
              </w:rPr>
            </w:pPr>
          </w:p>
          <w:p w:rsidR="007466AC" w:rsidRPr="00DF63AF" w:rsidRDefault="007466AC" w:rsidP="008B721A">
            <w:pPr>
              <w:rPr>
                <w:lang w:val="en-US"/>
              </w:rPr>
            </w:pPr>
          </w:p>
          <w:p w:rsidR="001A2425" w:rsidRPr="00DF63AF" w:rsidRDefault="001A2425" w:rsidP="008B721A">
            <w:pPr>
              <w:rPr>
                <w:lang w:val="en-US"/>
              </w:rPr>
            </w:pPr>
          </w:p>
        </w:tc>
      </w:tr>
      <w:tr w:rsidR="007466AC" w:rsidTr="008B721A">
        <w:tc>
          <w:tcPr>
            <w:tcW w:w="0" w:type="auto"/>
            <w:shd w:val="clear" w:color="auto" w:fill="auto"/>
          </w:tcPr>
          <w:p w:rsidR="001A2425" w:rsidRPr="00FF7222" w:rsidRDefault="001A2425" w:rsidP="008B721A">
            <w:pPr>
              <w:rPr>
                <w:b/>
              </w:rPr>
            </w:pPr>
            <w:r w:rsidRPr="00FF7222">
              <w:rPr>
                <w:b/>
              </w:rPr>
              <w:t>Omfang</w:t>
            </w:r>
          </w:p>
          <w:p w:rsidR="001A2425" w:rsidRPr="00FF7222" w:rsidRDefault="001A2425" w:rsidP="008B721A">
            <w:pPr>
              <w:rPr>
                <w:b/>
              </w:rPr>
            </w:pPr>
          </w:p>
        </w:tc>
        <w:tc>
          <w:tcPr>
            <w:tcW w:w="0" w:type="auto"/>
            <w:shd w:val="clear" w:color="auto" w:fill="auto"/>
          </w:tcPr>
          <w:p w:rsidR="001A2425" w:rsidRDefault="001A2425" w:rsidP="008B721A">
            <w:r>
              <w:t xml:space="preserve">Anvendt uddannelsestid: ca. </w:t>
            </w:r>
            <w:r w:rsidR="004502C0">
              <w:t>20</w:t>
            </w:r>
            <w:r>
              <w:t xml:space="preserve"> lektioner spredt over 2 semestre</w:t>
            </w:r>
            <w:r w:rsidR="007466AC">
              <w:t>.</w:t>
            </w:r>
          </w:p>
        </w:tc>
      </w:tr>
      <w:tr w:rsidR="007466AC" w:rsidTr="008B721A">
        <w:tc>
          <w:tcPr>
            <w:tcW w:w="0" w:type="auto"/>
            <w:shd w:val="clear" w:color="auto" w:fill="auto"/>
          </w:tcPr>
          <w:p w:rsidR="001A2425" w:rsidRPr="00FF7222" w:rsidRDefault="001A2425" w:rsidP="008B721A">
            <w:pPr>
              <w:rPr>
                <w:b/>
              </w:rPr>
            </w:pPr>
            <w:r w:rsidRPr="00FF7222">
              <w:rPr>
                <w:b/>
              </w:rPr>
              <w:t>Særlige fokuspunkter</w:t>
            </w:r>
          </w:p>
        </w:tc>
        <w:tc>
          <w:tcPr>
            <w:tcW w:w="0" w:type="auto"/>
            <w:shd w:val="clear" w:color="auto" w:fill="auto"/>
          </w:tcPr>
          <w:p w:rsidR="001A2425" w:rsidRDefault="007466AC" w:rsidP="008B721A">
            <w:r>
              <w:t xml:space="preserve">Nærlæsning af autentisk engelsk med fokus på litterære virkemidler. Eleverne har skullet trække tråde til </w:t>
            </w:r>
            <w:r w:rsidR="004502C0">
              <w:t>USA-</w:t>
            </w:r>
            <w:r>
              <w:t>emnet fra tidligere.</w:t>
            </w:r>
          </w:p>
        </w:tc>
      </w:tr>
      <w:tr w:rsidR="007466AC" w:rsidTr="008B721A">
        <w:tc>
          <w:tcPr>
            <w:tcW w:w="0" w:type="auto"/>
            <w:shd w:val="clear" w:color="auto" w:fill="auto"/>
          </w:tcPr>
          <w:p w:rsidR="001A2425" w:rsidRPr="00FF7222" w:rsidRDefault="001A2425" w:rsidP="008B721A">
            <w:pPr>
              <w:rPr>
                <w:b/>
              </w:rPr>
            </w:pPr>
            <w:r w:rsidRPr="00FF7222">
              <w:rPr>
                <w:b/>
              </w:rPr>
              <w:t>Væsentligste arbejdsformer</w:t>
            </w:r>
          </w:p>
        </w:tc>
        <w:tc>
          <w:tcPr>
            <w:tcW w:w="0" w:type="auto"/>
            <w:shd w:val="clear" w:color="auto" w:fill="auto"/>
          </w:tcPr>
          <w:p w:rsidR="001A2425" w:rsidRDefault="001A2425" w:rsidP="008B721A">
            <w:r>
              <w:t>Undervisningen har været organiseret omkring såvel individuelt som pararbejde og gennemgang på klassen.</w:t>
            </w:r>
          </w:p>
          <w:p w:rsidR="007466AC" w:rsidRDefault="007466AC" w:rsidP="008B721A">
            <w:r>
              <w:t>Eleverne har løbende skrevet logbog om bogens handling, samt analyseret værket gruppevis, på klassen og individuelt.</w:t>
            </w:r>
          </w:p>
          <w:p w:rsidR="001A2425" w:rsidRDefault="001A2425" w:rsidP="008B721A"/>
        </w:tc>
      </w:tr>
    </w:tbl>
    <w:p w:rsidR="001A2425" w:rsidRDefault="001A2425"/>
    <w:p w:rsidR="00287B0E" w:rsidRDefault="00287B0E"/>
    <w:p w:rsidR="00287B0E" w:rsidRDefault="00287B0E"/>
    <w:p w:rsidR="00287B0E" w:rsidRDefault="00287B0E"/>
    <w:p w:rsidR="00287B0E" w:rsidRDefault="00287B0E"/>
    <w:p w:rsidR="00287B0E" w:rsidRDefault="00287B0E">
      <w:r>
        <w:t>NB</w:t>
      </w:r>
    </w:p>
    <w:p w:rsidR="00287B0E" w:rsidRDefault="00287B0E">
      <w:r>
        <w:t xml:space="preserve">Alle links/læsestof/materiale er tilgået gennem Niels Brocks intranet, </w:t>
      </w:r>
      <w:proofErr w:type="spellStart"/>
      <w:r>
        <w:t>M</w:t>
      </w:r>
      <w:r w:rsidR="001A2425">
        <w:t>itnielsbrock</w:t>
      </w:r>
      <w:proofErr w:type="spellEnd"/>
      <w:r>
        <w:t xml:space="preserve">. </w:t>
      </w:r>
    </w:p>
    <w:sectPr w:rsidR="00287B0E" w:rsidSect="00235BD9">
      <w:headerReference w:type="default" r:id="rId36"/>
      <w:footerReference w:type="default" r:id="rId37"/>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847" w:rsidRDefault="00A13847">
      <w:r>
        <w:separator/>
      </w:r>
    </w:p>
  </w:endnote>
  <w:endnote w:type="continuationSeparator" w:id="0">
    <w:p w:rsidR="00A13847" w:rsidRDefault="00A1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ECA" w:rsidRDefault="00D67ECA" w:rsidP="00235BD9">
    <w:pPr>
      <w:pStyle w:val="Sidefod"/>
      <w:jc w:val="right"/>
    </w:pPr>
    <w:r>
      <w:t xml:space="preserve">Side </w:t>
    </w:r>
    <w:r>
      <w:fldChar w:fldCharType="begin"/>
    </w:r>
    <w:r>
      <w:instrText xml:space="preserve"> PAGE </w:instrText>
    </w:r>
    <w:r>
      <w:fldChar w:fldCharType="separate"/>
    </w:r>
    <w:r>
      <w:rPr>
        <w:noProof/>
      </w:rPr>
      <w:t>1</w:t>
    </w:r>
    <w:r>
      <w:fldChar w:fldCharType="end"/>
    </w:r>
    <w:r>
      <w:t xml:space="preserve"> af </w:t>
    </w:r>
    <w:r w:rsidR="00A13847">
      <w:fldChar w:fldCharType="begin"/>
    </w:r>
    <w:r w:rsidR="00A13847">
      <w:instrText xml:space="preserve"> NUMPAGES </w:instrText>
    </w:r>
    <w:r w:rsidR="00A13847">
      <w:fldChar w:fldCharType="separate"/>
    </w:r>
    <w:r>
      <w:rPr>
        <w:noProof/>
      </w:rPr>
      <w:t>3</w:t>
    </w:r>
    <w:r w:rsidR="00A1384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847" w:rsidRDefault="00A13847">
      <w:r>
        <w:separator/>
      </w:r>
    </w:p>
  </w:footnote>
  <w:footnote w:type="continuationSeparator" w:id="0">
    <w:p w:rsidR="00A13847" w:rsidRDefault="00A13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ECA" w:rsidRDefault="004502C0">
    <w:pPr>
      <w:pStyle w:val="Sidehoved"/>
    </w:pPr>
    <w:r>
      <w:rPr>
        <w:noProof/>
      </w:rPr>
      <w:drawing>
        <wp:anchor distT="0" distB="0" distL="114300" distR="114300" simplePos="0" relativeHeight="251657728" behindDoc="0" locked="0" layoutInCell="1" allowOverlap="1">
          <wp:simplePos x="0" y="0"/>
          <wp:positionH relativeFrom="column">
            <wp:posOffset>5443220</wp:posOffset>
          </wp:positionH>
          <wp:positionV relativeFrom="paragraph">
            <wp:posOffset>-421005</wp:posOffset>
          </wp:positionV>
          <wp:extent cx="1332230" cy="989965"/>
          <wp:effectExtent l="0" t="0" r="0" b="0"/>
          <wp:wrapNone/>
          <wp:docPr id="1" name="Billed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led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989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3C46"/>
    <w:multiLevelType w:val="hybridMultilevel"/>
    <w:tmpl w:val="18B4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95977"/>
    <w:multiLevelType w:val="hybridMultilevel"/>
    <w:tmpl w:val="70D4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0264D"/>
    <w:multiLevelType w:val="hybridMultilevel"/>
    <w:tmpl w:val="25AA6D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AF93BFC"/>
    <w:multiLevelType w:val="hybridMultilevel"/>
    <w:tmpl w:val="C510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740AA"/>
    <w:multiLevelType w:val="hybridMultilevel"/>
    <w:tmpl w:val="DF5A12E2"/>
    <w:lvl w:ilvl="0" w:tplc="17C2CD9E">
      <w:start w:val="201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0486B"/>
    <w:multiLevelType w:val="hybridMultilevel"/>
    <w:tmpl w:val="FFF866D0"/>
    <w:lvl w:ilvl="0" w:tplc="7F1A7AA4">
      <w:start w:val="4"/>
      <w:numFmt w:val="bullet"/>
      <w:lvlText w:val="-"/>
      <w:lvlJc w:val="left"/>
      <w:pPr>
        <w:ind w:left="1440" w:hanging="360"/>
      </w:pPr>
      <w:rPr>
        <w:rFonts w:ascii="Garamond" w:eastAsia="Times New Roman" w:hAnsi="Garamond" w:cs="Times New Roman"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566D63E7"/>
    <w:multiLevelType w:val="hybridMultilevel"/>
    <w:tmpl w:val="71068FD8"/>
    <w:lvl w:ilvl="0" w:tplc="7F1A7AA4">
      <w:start w:val="4"/>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3E75C03"/>
    <w:multiLevelType w:val="hybridMultilevel"/>
    <w:tmpl w:val="706EC974"/>
    <w:lvl w:ilvl="0" w:tplc="7F1A7AA4">
      <w:start w:val="4"/>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4DD4FDB"/>
    <w:multiLevelType w:val="hybridMultilevel"/>
    <w:tmpl w:val="85D2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A349A"/>
    <w:multiLevelType w:val="hybridMultilevel"/>
    <w:tmpl w:val="5B6CA99E"/>
    <w:lvl w:ilvl="0" w:tplc="7F1A7AA4">
      <w:start w:val="4"/>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0"/>
  </w:num>
  <w:num w:numId="4">
    <w:abstractNumId w:val="6"/>
  </w:num>
  <w:num w:numId="5">
    <w:abstractNumId w:val="7"/>
  </w:num>
  <w:num w:numId="6">
    <w:abstractNumId w:val="2"/>
  </w:num>
  <w:num w:numId="7">
    <w:abstractNumId w:val="5"/>
  </w:num>
  <w:num w:numId="8">
    <w:abstractNumId w:val="9"/>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79"/>
    <w:rsid w:val="00017478"/>
    <w:rsid w:val="0007120B"/>
    <w:rsid w:val="00075256"/>
    <w:rsid w:val="00091541"/>
    <w:rsid w:val="000B4186"/>
    <w:rsid w:val="000C51B0"/>
    <w:rsid w:val="00102A2C"/>
    <w:rsid w:val="0014225B"/>
    <w:rsid w:val="001823BC"/>
    <w:rsid w:val="001A2425"/>
    <w:rsid w:val="001D509D"/>
    <w:rsid w:val="00215888"/>
    <w:rsid w:val="00227D8B"/>
    <w:rsid w:val="00235BD9"/>
    <w:rsid w:val="00237235"/>
    <w:rsid w:val="00241629"/>
    <w:rsid w:val="00266176"/>
    <w:rsid w:val="00280E7B"/>
    <w:rsid w:val="00287B0E"/>
    <w:rsid w:val="002E3E58"/>
    <w:rsid w:val="002F5059"/>
    <w:rsid w:val="00305F8E"/>
    <w:rsid w:val="00324399"/>
    <w:rsid w:val="00340992"/>
    <w:rsid w:val="003772CD"/>
    <w:rsid w:val="003F2587"/>
    <w:rsid w:val="003F3F0B"/>
    <w:rsid w:val="00406EF9"/>
    <w:rsid w:val="0041359B"/>
    <w:rsid w:val="004502C0"/>
    <w:rsid w:val="00452279"/>
    <w:rsid w:val="00477320"/>
    <w:rsid w:val="0048545D"/>
    <w:rsid w:val="004A5154"/>
    <w:rsid w:val="004B1016"/>
    <w:rsid w:val="004B3C06"/>
    <w:rsid w:val="004B4443"/>
    <w:rsid w:val="004B6030"/>
    <w:rsid w:val="004E5E22"/>
    <w:rsid w:val="005437DE"/>
    <w:rsid w:val="0055612E"/>
    <w:rsid w:val="00560877"/>
    <w:rsid w:val="005E0E26"/>
    <w:rsid w:val="005E1E46"/>
    <w:rsid w:val="00610880"/>
    <w:rsid w:val="006128BC"/>
    <w:rsid w:val="00625265"/>
    <w:rsid w:val="00625633"/>
    <w:rsid w:val="006344AA"/>
    <w:rsid w:val="00640848"/>
    <w:rsid w:val="00661061"/>
    <w:rsid w:val="006749D4"/>
    <w:rsid w:val="00690A7B"/>
    <w:rsid w:val="007104AC"/>
    <w:rsid w:val="007466AC"/>
    <w:rsid w:val="00752AA6"/>
    <w:rsid w:val="00753268"/>
    <w:rsid w:val="007C0CB2"/>
    <w:rsid w:val="007F16FA"/>
    <w:rsid w:val="007F43E2"/>
    <w:rsid w:val="00864848"/>
    <w:rsid w:val="008719D0"/>
    <w:rsid w:val="008A724E"/>
    <w:rsid w:val="008B721A"/>
    <w:rsid w:val="008B75EF"/>
    <w:rsid w:val="008E44C3"/>
    <w:rsid w:val="00920032"/>
    <w:rsid w:val="0094366B"/>
    <w:rsid w:val="009B678E"/>
    <w:rsid w:val="009C1803"/>
    <w:rsid w:val="009C4F7C"/>
    <w:rsid w:val="009F09A0"/>
    <w:rsid w:val="00A13847"/>
    <w:rsid w:val="00A52C01"/>
    <w:rsid w:val="00A8063D"/>
    <w:rsid w:val="00A9456E"/>
    <w:rsid w:val="00AF2295"/>
    <w:rsid w:val="00B2118B"/>
    <w:rsid w:val="00B42DC1"/>
    <w:rsid w:val="00B5697B"/>
    <w:rsid w:val="00B8229E"/>
    <w:rsid w:val="00B86854"/>
    <w:rsid w:val="00BB22F1"/>
    <w:rsid w:val="00C053C9"/>
    <w:rsid w:val="00C2524F"/>
    <w:rsid w:val="00C52FD9"/>
    <w:rsid w:val="00C6509B"/>
    <w:rsid w:val="00CA3E9F"/>
    <w:rsid w:val="00CD4306"/>
    <w:rsid w:val="00D34279"/>
    <w:rsid w:val="00D63855"/>
    <w:rsid w:val="00D67ECA"/>
    <w:rsid w:val="00D70429"/>
    <w:rsid w:val="00E2088E"/>
    <w:rsid w:val="00E64F94"/>
    <w:rsid w:val="00E854B1"/>
    <w:rsid w:val="00E86AEB"/>
    <w:rsid w:val="00EA6BD9"/>
    <w:rsid w:val="00EB1C94"/>
    <w:rsid w:val="00EB6AFC"/>
    <w:rsid w:val="00EC6AB8"/>
    <w:rsid w:val="00EE0DDC"/>
    <w:rsid w:val="00F0124A"/>
    <w:rsid w:val="00F037EC"/>
    <w:rsid w:val="00F41658"/>
    <w:rsid w:val="00FF2719"/>
    <w:rsid w:val="00FF342A"/>
    <w:rsid w:val="00FF72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13B361"/>
  <w15:chartTrackingRefBased/>
  <w15:docId w15:val="{15DE1A83-62BC-C340-8CD1-0B6B6975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4F7C"/>
    <w:pPr>
      <w:spacing w:line="300" w:lineRule="exact"/>
    </w:pPr>
    <w:rPr>
      <w:rFonts w:ascii="Garamond" w:hAnsi="Garamond"/>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uiPriority w:val="99"/>
    <w:rsid w:val="00A9456E"/>
    <w:rPr>
      <w:color w:val="0000FF"/>
      <w:u w:val="single"/>
    </w:rPr>
  </w:style>
  <w:style w:type="character" w:styleId="BesgtLink">
    <w:name w:val="FollowedHyperlink"/>
    <w:aliases w:val="BesøgtHyperlink"/>
    <w:rsid w:val="00EB1C94"/>
    <w:rPr>
      <w:color w:val="800080"/>
      <w:u w:val="single"/>
    </w:rPr>
  </w:style>
  <w:style w:type="character" w:styleId="Ulstomtale">
    <w:name w:val="Unresolved Mention"/>
    <w:uiPriority w:val="99"/>
    <w:semiHidden/>
    <w:unhideWhenUsed/>
    <w:rsid w:val="00560877"/>
    <w:rPr>
      <w:color w:val="605E5C"/>
      <w:shd w:val="clear" w:color="auto" w:fill="E1DFDD"/>
    </w:rPr>
  </w:style>
  <w:style w:type="character" w:customStyle="1" w:styleId="author-info2">
    <w:name w:val="author-info2"/>
    <w:rsid w:val="009B67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7194">
      <w:bodyDiv w:val="1"/>
      <w:marLeft w:val="0"/>
      <w:marRight w:val="0"/>
      <w:marTop w:val="0"/>
      <w:marBottom w:val="0"/>
      <w:divBdr>
        <w:top w:val="none" w:sz="0" w:space="0" w:color="auto"/>
        <w:left w:val="none" w:sz="0" w:space="0" w:color="auto"/>
        <w:bottom w:val="none" w:sz="0" w:space="0" w:color="auto"/>
        <w:right w:val="none" w:sz="0" w:space="0" w:color="auto"/>
      </w:divBdr>
    </w:div>
    <w:div w:id="169300597">
      <w:bodyDiv w:val="1"/>
      <w:marLeft w:val="0"/>
      <w:marRight w:val="0"/>
      <w:marTop w:val="0"/>
      <w:marBottom w:val="0"/>
      <w:divBdr>
        <w:top w:val="none" w:sz="0" w:space="0" w:color="auto"/>
        <w:left w:val="none" w:sz="0" w:space="0" w:color="auto"/>
        <w:bottom w:val="none" w:sz="0" w:space="0" w:color="auto"/>
        <w:right w:val="none" w:sz="0" w:space="0" w:color="auto"/>
      </w:divBdr>
    </w:div>
    <w:div w:id="410199236">
      <w:bodyDiv w:val="1"/>
      <w:marLeft w:val="0"/>
      <w:marRight w:val="0"/>
      <w:marTop w:val="0"/>
      <w:marBottom w:val="0"/>
      <w:divBdr>
        <w:top w:val="none" w:sz="0" w:space="0" w:color="auto"/>
        <w:left w:val="none" w:sz="0" w:space="0" w:color="auto"/>
        <w:bottom w:val="none" w:sz="0" w:space="0" w:color="auto"/>
        <w:right w:val="none" w:sz="0" w:space="0" w:color="auto"/>
      </w:divBdr>
    </w:div>
    <w:div w:id="475490148">
      <w:bodyDiv w:val="1"/>
      <w:marLeft w:val="0"/>
      <w:marRight w:val="0"/>
      <w:marTop w:val="0"/>
      <w:marBottom w:val="0"/>
      <w:divBdr>
        <w:top w:val="none" w:sz="0" w:space="0" w:color="auto"/>
        <w:left w:val="none" w:sz="0" w:space="0" w:color="auto"/>
        <w:bottom w:val="none" w:sz="0" w:space="0" w:color="auto"/>
        <w:right w:val="none" w:sz="0" w:space="0" w:color="auto"/>
      </w:divBdr>
    </w:div>
    <w:div w:id="623926692">
      <w:bodyDiv w:val="1"/>
      <w:marLeft w:val="0"/>
      <w:marRight w:val="0"/>
      <w:marTop w:val="0"/>
      <w:marBottom w:val="0"/>
      <w:divBdr>
        <w:top w:val="none" w:sz="0" w:space="0" w:color="auto"/>
        <w:left w:val="none" w:sz="0" w:space="0" w:color="auto"/>
        <w:bottom w:val="none" w:sz="0" w:space="0" w:color="auto"/>
        <w:right w:val="none" w:sz="0" w:space="0" w:color="auto"/>
      </w:divBdr>
    </w:div>
    <w:div w:id="738140903">
      <w:bodyDiv w:val="1"/>
      <w:marLeft w:val="0"/>
      <w:marRight w:val="0"/>
      <w:marTop w:val="0"/>
      <w:marBottom w:val="0"/>
      <w:divBdr>
        <w:top w:val="none" w:sz="0" w:space="0" w:color="auto"/>
        <w:left w:val="none" w:sz="0" w:space="0" w:color="auto"/>
        <w:bottom w:val="none" w:sz="0" w:space="0" w:color="auto"/>
        <w:right w:val="none" w:sz="0" w:space="0" w:color="auto"/>
      </w:divBdr>
    </w:div>
    <w:div w:id="867719294">
      <w:bodyDiv w:val="1"/>
      <w:marLeft w:val="0"/>
      <w:marRight w:val="0"/>
      <w:marTop w:val="0"/>
      <w:marBottom w:val="0"/>
      <w:divBdr>
        <w:top w:val="none" w:sz="0" w:space="0" w:color="auto"/>
        <w:left w:val="none" w:sz="0" w:space="0" w:color="auto"/>
        <w:bottom w:val="none" w:sz="0" w:space="0" w:color="auto"/>
        <w:right w:val="none" w:sz="0" w:space="0" w:color="auto"/>
      </w:divBdr>
    </w:div>
    <w:div w:id="954412262">
      <w:bodyDiv w:val="1"/>
      <w:marLeft w:val="0"/>
      <w:marRight w:val="0"/>
      <w:marTop w:val="0"/>
      <w:marBottom w:val="0"/>
      <w:divBdr>
        <w:top w:val="none" w:sz="0" w:space="0" w:color="auto"/>
        <w:left w:val="none" w:sz="0" w:space="0" w:color="auto"/>
        <w:bottom w:val="none" w:sz="0" w:space="0" w:color="auto"/>
        <w:right w:val="none" w:sz="0" w:space="0" w:color="auto"/>
      </w:divBdr>
      <w:divsChild>
        <w:div w:id="1392924936">
          <w:marLeft w:val="0"/>
          <w:marRight w:val="0"/>
          <w:marTop w:val="0"/>
          <w:marBottom w:val="600"/>
          <w:divBdr>
            <w:top w:val="none" w:sz="0" w:space="0" w:color="auto"/>
            <w:left w:val="none" w:sz="0" w:space="0" w:color="auto"/>
            <w:bottom w:val="none" w:sz="0" w:space="0" w:color="auto"/>
            <w:right w:val="none" w:sz="0" w:space="0" w:color="auto"/>
          </w:divBdr>
        </w:div>
      </w:divsChild>
    </w:div>
    <w:div w:id="970211945">
      <w:bodyDiv w:val="1"/>
      <w:marLeft w:val="0"/>
      <w:marRight w:val="0"/>
      <w:marTop w:val="0"/>
      <w:marBottom w:val="0"/>
      <w:divBdr>
        <w:top w:val="none" w:sz="0" w:space="0" w:color="auto"/>
        <w:left w:val="none" w:sz="0" w:space="0" w:color="auto"/>
        <w:bottom w:val="none" w:sz="0" w:space="0" w:color="auto"/>
        <w:right w:val="none" w:sz="0" w:space="0" w:color="auto"/>
      </w:divBdr>
    </w:div>
    <w:div w:id="1082214877">
      <w:bodyDiv w:val="1"/>
      <w:marLeft w:val="0"/>
      <w:marRight w:val="0"/>
      <w:marTop w:val="0"/>
      <w:marBottom w:val="0"/>
      <w:divBdr>
        <w:top w:val="none" w:sz="0" w:space="0" w:color="auto"/>
        <w:left w:val="none" w:sz="0" w:space="0" w:color="auto"/>
        <w:bottom w:val="none" w:sz="0" w:space="0" w:color="auto"/>
        <w:right w:val="none" w:sz="0" w:space="0" w:color="auto"/>
      </w:divBdr>
    </w:div>
    <w:div w:id="1171486141">
      <w:bodyDiv w:val="1"/>
      <w:marLeft w:val="0"/>
      <w:marRight w:val="0"/>
      <w:marTop w:val="0"/>
      <w:marBottom w:val="0"/>
      <w:divBdr>
        <w:top w:val="none" w:sz="0" w:space="0" w:color="auto"/>
        <w:left w:val="none" w:sz="0" w:space="0" w:color="auto"/>
        <w:bottom w:val="none" w:sz="0" w:space="0" w:color="auto"/>
        <w:right w:val="none" w:sz="0" w:space="0" w:color="auto"/>
      </w:divBdr>
      <w:divsChild>
        <w:div w:id="1761876445">
          <w:marLeft w:val="0"/>
          <w:marRight w:val="0"/>
          <w:marTop w:val="0"/>
          <w:marBottom w:val="0"/>
          <w:divBdr>
            <w:top w:val="none" w:sz="0" w:space="0" w:color="auto"/>
            <w:left w:val="none" w:sz="0" w:space="0" w:color="auto"/>
            <w:bottom w:val="none" w:sz="0" w:space="0" w:color="auto"/>
            <w:right w:val="none" w:sz="0" w:space="0" w:color="auto"/>
          </w:divBdr>
        </w:div>
      </w:divsChild>
    </w:div>
    <w:div w:id="1173958361">
      <w:bodyDiv w:val="1"/>
      <w:marLeft w:val="0"/>
      <w:marRight w:val="0"/>
      <w:marTop w:val="0"/>
      <w:marBottom w:val="0"/>
      <w:divBdr>
        <w:top w:val="none" w:sz="0" w:space="0" w:color="auto"/>
        <w:left w:val="none" w:sz="0" w:space="0" w:color="auto"/>
        <w:bottom w:val="none" w:sz="0" w:space="0" w:color="auto"/>
        <w:right w:val="none" w:sz="0" w:space="0" w:color="auto"/>
      </w:divBdr>
      <w:divsChild>
        <w:div w:id="1102264653">
          <w:marLeft w:val="0"/>
          <w:marRight w:val="0"/>
          <w:marTop w:val="0"/>
          <w:marBottom w:val="0"/>
          <w:divBdr>
            <w:top w:val="none" w:sz="0" w:space="0" w:color="auto"/>
            <w:left w:val="none" w:sz="0" w:space="0" w:color="auto"/>
            <w:bottom w:val="none" w:sz="0" w:space="0" w:color="auto"/>
            <w:right w:val="none" w:sz="0" w:space="0" w:color="auto"/>
          </w:divBdr>
          <w:divsChild>
            <w:div w:id="1145971926">
              <w:marLeft w:val="0"/>
              <w:marRight w:val="0"/>
              <w:marTop w:val="0"/>
              <w:marBottom w:val="0"/>
              <w:divBdr>
                <w:top w:val="none" w:sz="0" w:space="0" w:color="auto"/>
                <w:left w:val="none" w:sz="0" w:space="0" w:color="auto"/>
                <w:bottom w:val="none" w:sz="0" w:space="0" w:color="auto"/>
                <w:right w:val="none" w:sz="0" w:space="0" w:color="auto"/>
              </w:divBdr>
              <w:divsChild>
                <w:div w:id="26511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85234">
      <w:bodyDiv w:val="1"/>
      <w:marLeft w:val="0"/>
      <w:marRight w:val="0"/>
      <w:marTop w:val="0"/>
      <w:marBottom w:val="0"/>
      <w:divBdr>
        <w:top w:val="none" w:sz="0" w:space="0" w:color="auto"/>
        <w:left w:val="none" w:sz="0" w:space="0" w:color="auto"/>
        <w:bottom w:val="none" w:sz="0" w:space="0" w:color="auto"/>
        <w:right w:val="none" w:sz="0" w:space="0" w:color="auto"/>
      </w:divBdr>
    </w:div>
    <w:div w:id="1217013570">
      <w:bodyDiv w:val="1"/>
      <w:marLeft w:val="0"/>
      <w:marRight w:val="0"/>
      <w:marTop w:val="0"/>
      <w:marBottom w:val="0"/>
      <w:divBdr>
        <w:top w:val="none" w:sz="0" w:space="0" w:color="auto"/>
        <w:left w:val="none" w:sz="0" w:space="0" w:color="auto"/>
        <w:bottom w:val="none" w:sz="0" w:space="0" w:color="auto"/>
        <w:right w:val="none" w:sz="0" w:space="0" w:color="auto"/>
      </w:divBdr>
    </w:div>
    <w:div w:id="1495300466">
      <w:bodyDiv w:val="1"/>
      <w:marLeft w:val="0"/>
      <w:marRight w:val="0"/>
      <w:marTop w:val="0"/>
      <w:marBottom w:val="0"/>
      <w:divBdr>
        <w:top w:val="none" w:sz="0" w:space="0" w:color="auto"/>
        <w:left w:val="none" w:sz="0" w:space="0" w:color="auto"/>
        <w:bottom w:val="none" w:sz="0" w:space="0" w:color="auto"/>
        <w:right w:val="none" w:sz="0" w:space="0" w:color="auto"/>
      </w:divBdr>
      <w:divsChild>
        <w:div w:id="961224595">
          <w:marLeft w:val="0"/>
          <w:marRight w:val="0"/>
          <w:marTop w:val="0"/>
          <w:marBottom w:val="0"/>
          <w:divBdr>
            <w:top w:val="none" w:sz="0" w:space="0" w:color="auto"/>
            <w:left w:val="none" w:sz="0" w:space="0" w:color="auto"/>
            <w:bottom w:val="none" w:sz="0" w:space="0" w:color="auto"/>
            <w:right w:val="none" w:sz="0" w:space="0" w:color="auto"/>
          </w:divBdr>
          <w:divsChild>
            <w:div w:id="410199478">
              <w:marLeft w:val="0"/>
              <w:marRight w:val="0"/>
              <w:marTop w:val="0"/>
              <w:marBottom w:val="0"/>
              <w:divBdr>
                <w:top w:val="none" w:sz="0" w:space="0" w:color="auto"/>
                <w:left w:val="none" w:sz="0" w:space="0" w:color="auto"/>
                <w:bottom w:val="none" w:sz="0" w:space="0" w:color="auto"/>
                <w:right w:val="none" w:sz="0" w:space="0" w:color="auto"/>
              </w:divBdr>
              <w:divsChild>
                <w:div w:id="182912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4199">
      <w:bodyDiv w:val="1"/>
      <w:marLeft w:val="0"/>
      <w:marRight w:val="0"/>
      <w:marTop w:val="0"/>
      <w:marBottom w:val="0"/>
      <w:divBdr>
        <w:top w:val="none" w:sz="0" w:space="0" w:color="auto"/>
        <w:left w:val="none" w:sz="0" w:space="0" w:color="auto"/>
        <w:bottom w:val="none" w:sz="0" w:space="0" w:color="auto"/>
        <w:right w:val="none" w:sz="0" w:space="0" w:color="auto"/>
      </w:divBdr>
    </w:div>
    <w:div w:id="1531916283">
      <w:bodyDiv w:val="1"/>
      <w:marLeft w:val="0"/>
      <w:marRight w:val="0"/>
      <w:marTop w:val="0"/>
      <w:marBottom w:val="0"/>
      <w:divBdr>
        <w:top w:val="none" w:sz="0" w:space="0" w:color="auto"/>
        <w:left w:val="none" w:sz="0" w:space="0" w:color="auto"/>
        <w:bottom w:val="none" w:sz="0" w:space="0" w:color="auto"/>
        <w:right w:val="none" w:sz="0" w:space="0" w:color="auto"/>
      </w:divBdr>
    </w:div>
    <w:div w:id="1672679308">
      <w:bodyDiv w:val="1"/>
      <w:marLeft w:val="0"/>
      <w:marRight w:val="0"/>
      <w:marTop w:val="0"/>
      <w:marBottom w:val="0"/>
      <w:divBdr>
        <w:top w:val="none" w:sz="0" w:space="0" w:color="auto"/>
        <w:left w:val="none" w:sz="0" w:space="0" w:color="auto"/>
        <w:bottom w:val="none" w:sz="0" w:space="0" w:color="auto"/>
        <w:right w:val="none" w:sz="0" w:space="0" w:color="auto"/>
      </w:divBdr>
    </w:div>
    <w:div w:id="1710883839">
      <w:bodyDiv w:val="1"/>
      <w:marLeft w:val="0"/>
      <w:marRight w:val="0"/>
      <w:marTop w:val="0"/>
      <w:marBottom w:val="0"/>
      <w:divBdr>
        <w:top w:val="none" w:sz="0" w:space="0" w:color="auto"/>
        <w:left w:val="none" w:sz="0" w:space="0" w:color="auto"/>
        <w:bottom w:val="none" w:sz="0" w:space="0" w:color="auto"/>
        <w:right w:val="none" w:sz="0" w:space="0" w:color="auto"/>
      </w:divBdr>
    </w:div>
    <w:div w:id="1720284406">
      <w:bodyDiv w:val="1"/>
      <w:marLeft w:val="0"/>
      <w:marRight w:val="0"/>
      <w:marTop w:val="0"/>
      <w:marBottom w:val="0"/>
      <w:divBdr>
        <w:top w:val="none" w:sz="0" w:space="0" w:color="auto"/>
        <w:left w:val="none" w:sz="0" w:space="0" w:color="auto"/>
        <w:bottom w:val="none" w:sz="0" w:space="0" w:color="auto"/>
        <w:right w:val="none" w:sz="0" w:space="0" w:color="auto"/>
      </w:divBdr>
      <w:divsChild>
        <w:div w:id="1654529008">
          <w:marLeft w:val="0"/>
          <w:marRight w:val="0"/>
          <w:marTop w:val="0"/>
          <w:marBottom w:val="0"/>
          <w:divBdr>
            <w:top w:val="none" w:sz="0" w:space="0" w:color="auto"/>
            <w:left w:val="none" w:sz="0" w:space="0" w:color="auto"/>
            <w:bottom w:val="none" w:sz="0" w:space="0" w:color="auto"/>
            <w:right w:val="none" w:sz="0" w:space="0" w:color="auto"/>
          </w:divBdr>
          <w:divsChild>
            <w:div w:id="1310090787">
              <w:marLeft w:val="0"/>
              <w:marRight w:val="0"/>
              <w:marTop w:val="0"/>
              <w:marBottom w:val="0"/>
              <w:divBdr>
                <w:top w:val="none" w:sz="0" w:space="0" w:color="auto"/>
                <w:left w:val="none" w:sz="0" w:space="0" w:color="auto"/>
                <w:bottom w:val="none" w:sz="0" w:space="0" w:color="auto"/>
                <w:right w:val="none" w:sz="0" w:space="0" w:color="auto"/>
              </w:divBdr>
              <w:divsChild>
                <w:div w:id="192695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35121">
      <w:bodyDiv w:val="1"/>
      <w:marLeft w:val="0"/>
      <w:marRight w:val="0"/>
      <w:marTop w:val="0"/>
      <w:marBottom w:val="0"/>
      <w:divBdr>
        <w:top w:val="none" w:sz="0" w:space="0" w:color="auto"/>
        <w:left w:val="none" w:sz="0" w:space="0" w:color="auto"/>
        <w:bottom w:val="none" w:sz="0" w:space="0" w:color="auto"/>
        <w:right w:val="none" w:sz="0" w:space="0" w:color="auto"/>
      </w:divBdr>
      <w:divsChild>
        <w:div w:id="1939753301">
          <w:marLeft w:val="0"/>
          <w:marRight w:val="0"/>
          <w:marTop w:val="0"/>
          <w:marBottom w:val="0"/>
          <w:divBdr>
            <w:top w:val="none" w:sz="0" w:space="0" w:color="auto"/>
            <w:left w:val="none" w:sz="0" w:space="0" w:color="auto"/>
            <w:bottom w:val="none" w:sz="0" w:space="0" w:color="auto"/>
            <w:right w:val="none" w:sz="0" w:space="0" w:color="auto"/>
          </w:divBdr>
          <w:divsChild>
            <w:div w:id="778645944">
              <w:marLeft w:val="0"/>
              <w:marRight w:val="0"/>
              <w:marTop w:val="0"/>
              <w:marBottom w:val="0"/>
              <w:divBdr>
                <w:top w:val="none" w:sz="0" w:space="0" w:color="auto"/>
                <w:left w:val="none" w:sz="0" w:space="0" w:color="auto"/>
                <w:bottom w:val="none" w:sz="0" w:space="0" w:color="auto"/>
                <w:right w:val="none" w:sz="0" w:space="0" w:color="auto"/>
              </w:divBdr>
              <w:divsChild>
                <w:div w:id="182439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67113">
      <w:bodyDiv w:val="1"/>
      <w:marLeft w:val="0"/>
      <w:marRight w:val="0"/>
      <w:marTop w:val="0"/>
      <w:marBottom w:val="0"/>
      <w:divBdr>
        <w:top w:val="none" w:sz="0" w:space="0" w:color="auto"/>
        <w:left w:val="none" w:sz="0" w:space="0" w:color="auto"/>
        <w:bottom w:val="none" w:sz="0" w:space="0" w:color="auto"/>
        <w:right w:val="none" w:sz="0" w:space="0" w:color="auto"/>
      </w:divBdr>
      <w:divsChild>
        <w:div w:id="745110810">
          <w:marLeft w:val="0"/>
          <w:marRight w:val="0"/>
          <w:marTop w:val="0"/>
          <w:marBottom w:val="0"/>
          <w:divBdr>
            <w:top w:val="none" w:sz="0" w:space="0" w:color="auto"/>
            <w:left w:val="none" w:sz="0" w:space="0" w:color="auto"/>
            <w:bottom w:val="none" w:sz="0" w:space="0" w:color="auto"/>
            <w:right w:val="none" w:sz="0" w:space="0" w:color="auto"/>
          </w:divBdr>
          <w:divsChild>
            <w:div w:id="2074809283">
              <w:marLeft w:val="0"/>
              <w:marRight w:val="0"/>
              <w:marTop w:val="0"/>
              <w:marBottom w:val="0"/>
              <w:divBdr>
                <w:top w:val="none" w:sz="0" w:space="0" w:color="auto"/>
                <w:left w:val="none" w:sz="0" w:space="0" w:color="auto"/>
                <w:bottom w:val="none" w:sz="0" w:space="0" w:color="auto"/>
                <w:right w:val="none" w:sz="0" w:space="0" w:color="auto"/>
              </w:divBdr>
              <w:divsChild>
                <w:div w:id="11684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90572">
      <w:bodyDiv w:val="1"/>
      <w:marLeft w:val="0"/>
      <w:marRight w:val="0"/>
      <w:marTop w:val="0"/>
      <w:marBottom w:val="0"/>
      <w:divBdr>
        <w:top w:val="none" w:sz="0" w:space="0" w:color="auto"/>
        <w:left w:val="none" w:sz="0" w:space="0" w:color="auto"/>
        <w:bottom w:val="none" w:sz="0" w:space="0" w:color="auto"/>
        <w:right w:val="none" w:sz="0" w:space="0" w:color="auto"/>
      </w:divBdr>
    </w:div>
    <w:div w:id="1879706207">
      <w:bodyDiv w:val="1"/>
      <w:marLeft w:val="0"/>
      <w:marRight w:val="0"/>
      <w:marTop w:val="0"/>
      <w:marBottom w:val="0"/>
      <w:divBdr>
        <w:top w:val="none" w:sz="0" w:space="0" w:color="auto"/>
        <w:left w:val="none" w:sz="0" w:space="0" w:color="auto"/>
        <w:bottom w:val="none" w:sz="0" w:space="0" w:color="auto"/>
        <w:right w:val="none" w:sz="0" w:space="0" w:color="auto"/>
      </w:divBdr>
    </w:div>
    <w:div w:id="2076203698">
      <w:bodyDiv w:val="1"/>
      <w:marLeft w:val="0"/>
      <w:marRight w:val="0"/>
      <w:marTop w:val="0"/>
      <w:marBottom w:val="0"/>
      <w:divBdr>
        <w:top w:val="none" w:sz="0" w:space="0" w:color="auto"/>
        <w:left w:val="none" w:sz="0" w:space="0" w:color="auto"/>
        <w:bottom w:val="none" w:sz="0" w:space="0" w:color="auto"/>
        <w:right w:val="none" w:sz="0" w:space="0" w:color="auto"/>
      </w:divBdr>
    </w:div>
    <w:div w:id="21077232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hesaurus.com" TargetMode="External"/><Relationship Id="rId18" Type="http://schemas.openxmlformats.org/officeDocument/2006/relationships/hyperlink" Target="https://www.infoplease.com/history-and-government/us-history/us-history-timeline" TargetMode="External"/><Relationship Id="rId26" Type="http://schemas.openxmlformats.org/officeDocument/2006/relationships/hyperlink" Target="https://www.youtube.com/watch?v=Wf4cea5oObY&amp;t=769s" TargetMode="External"/><Relationship Id="rId39" Type="http://schemas.openxmlformats.org/officeDocument/2006/relationships/theme" Target="theme/theme1.xml"/><Relationship Id="rId21" Type="http://schemas.openxmlformats.org/officeDocument/2006/relationships/hyperlink" Target="https://www.youtube.com/watch?v=1ZAPwfrtAFY" TargetMode="External"/><Relationship Id="rId34" Type="http://schemas.openxmlformats.org/officeDocument/2006/relationships/hyperlink" Target="http://politiken.dk/kultur/boger/ECE567053/det-danske-sprog-er-i-heftig-udvikling/" TargetMode="External"/><Relationship Id="rId42" Type="http://schemas.openxmlformats.org/officeDocument/2006/relationships/customXml" Target="../customXml/item3.xml"/><Relationship Id="rId7" Type="http://schemas.openxmlformats.org/officeDocument/2006/relationships/hyperlink" Target="https://theenglishhandbook.systime.dk/index.php?id=frontpage" TargetMode="External"/><Relationship Id="rId2" Type="http://schemas.openxmlformats.org/officeDocument/2006/relationships/styles" Target="styles.xml"/><Relationship Id="rId16" Type="http://schemas.openxmlformats.org/officeDocument/2006/relationships/hyperlink" Target="https://www.youtube.com/watch?v=RKl_Y3EA7Sc&amp;t=751s" TargetMode="External"/><Relationship Id="rId20" Type="http://schemas.openxmlformats.org/officeDocument/2006/relationships/hyperlink" Target="https://www.youtube.com/watch?v=HuFR5XBYLfU" TargetMode="External"/><Relationship Id="rId29" Type="http://schemas.openxmlformats.org/officeDocument/2006/relationships/hyperlink" Target="https://www.learn4good.com/languages/toefl/toefl_stan_test1.htm" TargetMode="External"/><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rriam-webster.com" TargetMode="External"/><Relationship Id="rId24" Type="http://schemas.openxmlformats.org/officeDocument/2006/relationships/hyperlink" Target="https://www.youtube.com/watch?v=YG8GjlLbbvs" TargetMode="External"/><Relationship Id="rId32" Type="http://schemas.openxmlformats.org/officeDocument/2006/relationships/hyperlink" Target="https://hbr.org/2012/07/i-wont-hire-people-who-use-poo" TargetMode="External"/><Relationship Id="rId37" Type="http://schemas.openxmlformats.org/officeDocument/2006/relationships/footer" Target="footer1.xml"/><Relationship Id="rId40"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uxconnections.com/built-to-break-what-does-planned-obsolescence-mean-for-technology/" TargetMode="External"/><Relationship Id="rId23" Type="http://schemas.openxmlformats.org/officeDocument/2006/relationships/hyperlink" Target="https://www.pbs.org/black-culture/explore/march-on-washington/documentary/" TargetMode="External"/><Relationship Id="rId28" Type="http://schemas.openxmlformats.org/officeDocument/2006/relationships/hyperlink" Target="https://app.minlaering.dk/bog/1" TargetMode="External"/><Relationship Id="rId36" Type="http://schemas.openxmlformats.org/officeDocument/2006/relationships/header" Target="header1.xml"/><Relationship Id="rId10" Type="http://schemas.openxmlformats.org/officeDocument/2006/relationships/hyperlink" Target="https://ordbog.gyldendal.dk" TargetMode="External"/><Relationship Id="rId19" Type="http://schemas.openxmlformats.org/officeDocument/2006/relationships/hyperlink" Target="http://billofrightsinstitute.org/wp-content/uploads/2012/04/Constitution.pdf" TargetMode="External"/><Relationship Id="rId31" Type="http://schemas.openxmlformats.org/officeDocument/2006/relationships/hyperlink" Target="http://www.perfect-english-grammar.com/irregular-verbs-exercise-2.html" TargetMode="External"/><Relationship Id="rId4" Type="http://schemas.openxmlformats.org/officeDocument/2006/relationships/webSettings" Target="webSettings.xml"/><Relationship Id="rId9" Type="http://schemas.openxmlformats.org/officeDocument/2006/relationships/hyperlink" Target="http://www.eslflow.com" TargetMode="External"/><Relationship Id="rId14" Type="http://schemas.openxmlformats.org/officeDocument/2006/relationships/hyperlink" Target="https://www.washingtonpost.com/news/wonk/wp/2015/12/22/women-really-do-pay-more-for-razors-and-almost-everything-else/" TargetMode="External"/><Relationship Id="rId22" Type="http://schemas.openxmlformats.org/officeDocument/2006/relationships/hyperlink" Target="https://www.youtube.com/watch?v=7-VArdOiu8k" TargetMode="External"/><Relationship Id="rId27" Type="http://schemas.openxmlformats.org/officeDocument/2006/relationships/hyperlink" Target="https://www.youtube.com/watch?v=ZeihIUKOL94&amp;t=187s" TargetMode="External"/><Relationship Id="rId30" Type="http://schemas.openxmlformats.org/officeDocument/2006/relationships/hyperlink" Target="http://www.ef.com/english-resources/english-test/" TargetMode="External"/><Relationship Id="rId35" Type="http://schemas.openxmlformats.org/officeDocument/2006/relationships/hyperlink" Target="https://theenglishhandbook.systime.dk/index.php?id=148&amp;L=0" TargetMode="External"/><Relationship Id="rId8" Type="http://schemas.openxmlformats.org/officeDocument/2006/relationships/hyperlink" Target="http://www.learn-english-today.com/business-english/business-letters2.html" TargetMode="External"/><Relationship Id="rId3" Type="http://schemas.openxmlformats.org/officeDocument/2006/relationships/settings" Target="settings.xml"/><Relationship Id="rId12" Type="http://schemas.openxmlformats.org/officeDocument/2006/relationships/hyperlink" Target="https://www.dictionary.com" TargetMode="External"/><Relationship Id="rId17" Type="http://schemas.openxmlformats.org/officeDocument/2006/relationships/hyperlink" Target="https://www.youtube.com/watch?v=4Z1XYM7bC4k" TargetMode="External"/><Relationship Id="rId25" Type="http://schemas.openxmlformats.org/officeDocument/2006/relationships/hyperlink" Target="https://youtu.be/31x0BQzR6Pc" TargetMode="External"/><Relationship Id="rId33" Type="http://schemas.openxmlformats.org/officeDocument/2006/relationships/hyperlink" Target="http://web2.uvcs.uvic.ca/elc/studyzone/410/grammar/stat.htm" TargetMode="External"/><Relationship Id="rId38"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4F3A0D8F357B4E893EFFACDC75408F" ma:contentTypeVersion="15" ma:contentTypeDescription="Opret et nyt dokument." ma:contentTypeScope="" ma:versionID="4a73bcb15a3f3f27e43cd0f95c79308e">
  <xsd:schema xmlns:xsd="http://www.w3.org/2001/XMLSchema" xmlns:xs="http://www.w3.org/2001/XMLSchema" xmlns:p="http://schemas.microsoft.com/office/2006/metadata/properties" xmlns:ns2="1bb30716-2118-451e-ad06-f73c2f5d3ebf" xmlns:ns3="263d7ef9-15a8-4737-b013-768085270fb5" targetNamespace="http://schemas.microsoft.com/office/2006/metadata/properties" ma:root="true" ma:fieldsID="f4e906ad6306414f43c7df2841729ffc" ns2:_="" ns3:_="">
    <xsd:import namespace="1bb30716-2118-451e-ad06-f73c2f5d3ebf"/>
    <xsd:import namespace="263d7ef9-15a8-4737-b013-768085270fb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30716-2118-451e-ad06-f73c2f5d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79cf0121-911f-4f93-a410-102a0caccb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d7ef9-15a8-4737-b013-768085270fb5"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f4aa9e04-0ac1-4adb-941f-9d6a1f0cfae3}" ma:internalName="TaxCatchAll" ma:showField="CatchAllData" ma:web="263d7ef9-15a8-4737-b013-768085270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d7ef9-15a8-4737-b013-768085270fb5" xsi:nil="true"/>
    <lcf76f155ced4ddcb4097134ff3c332f xmlns="1bb30716-2118-451e-ad06-f73c2f5d3e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42AD26-1DA6-496A-A234-05D9E62845E0}"/>
</file>

<file path=customXml/itemProps2.xml><?xml version="1.0" encoding="utf-8"?>
<ds:datastoreItem xmlns:ds="http://schemas.openxmlformats.org/officeDocument/2006/customXml" ds:itemID="{193F5C37-6F59-48CC-9233-467F737DF39B}"/>
</file>

<file path=customXml/itemProps3.xml><?xml version="1.0" encoding="utf-8"?>
<ds:datastoreItem xmlns:ds="http://schemas.openxmlformats.org/officeDocument/2006/customXml" ds:itemID="{5FB8E522-83BF-453E-8696-CE23A53F7D8A}"/>
</file>

<file path=docProps/app.xml><?xml version="1.0" encoding="utf-8"?>
<Properties xmlns="http://schemas.openxmlformats.org/officeDocument/2006/extended-properties" xmlns:vt="http://schemas.openxmlformats.org/officeDocument/2006/docPropsVTypes">
  <Template>Normal.dotm</Template>
  <TotalTime>2</TotalTime>
  <Pages>13</Pages>
  <Words>2280</Words>
  <Characters>13909</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16157</CharactersWithSpaces>
  <SharedDoc>false</SharedDoc>
  <HLinks>
    <vt:vector size="216" baseType="variant">
      <vt:variant>
        <vt:i4>8323118</vt:i4>
      </vt:variant>
      <vt:variant>
        <vt:i4>105</vt:i4>
      </vt:variant>
      <vt:variant>
        <vt:i4>0</vt:i4>
      </vt:variant>
      <vt:variant>
        <vt:i4>5</vt:i4>
      </vt:variant>
      <vt:variant>
        <vt:lpwstr>https://theenglishhandbook.systime.dk/index.php?id=148&amp;L=0</vt:lpwstr>
      </vt:variant>
      <vt:variant>
        <vt:lpwstr/>
      </vt:variant>
      <vt:variant>
        <vt:i4>6815791</vt:i4>
      </vt:variant>
      <vt:variant>
        <vt:i4>102</vt:i4>
      </vt:variant>
      <vt:variant>
        <vt:i4>0</vt:i4>
      </vt:variant>
      <vt:variant>
        <vt:i4>5</vt:i4>
      </vt:variant>
      <vt:variant>
        <vt:lpwstr>https://www.youtube.com/watch?v=h9JIKngJnCU</vt:lpwstr>
      </vt:variant>
      <vt:variant>
        <vt:lpwstr/>
      </vt:variant>
      <vt:variant>
        <vt:i4>1245206</vt:i4>
      </vt:variant>
      <vt:variant>
        <vt:i4>99</vt:i4>
      </vt:variant>
      <vt:variant>
        <vt:i4>0</vt:i4>
      </vt:variant>
      <vt:variant>
        <vt:i4>5</vt:i4>
      </vt:variant>
      <vt:variant>
        <vt:lpwstr>https://www.sparknotes.com/lit/1984/</vt:lpwstr>
      </vt:variant>
      <vt:variant>
        <vt:lpwstr/>
      </vt:variant>
      <vt:variant>
        <vt:i4>2293865</vt:i4>
      </vt:variant>
      <vt:variant>
        <vt:i4>96</vt:i4>
      </vt:variant>
      <vt:variant>
        <vt:i4>0</vt:i4>
      </vt:variant>
      <vt:variant>
        <vt:i4>5</vt:i4>
      </vt:variant>
      <vt:variant>
        <vt:lpwstr>http://politiken.dk/kultur/boger/ECE567053/det-danske-sprog-er-i-heftig-udvikling/</vt:lpwstr>
      </vt:variant>
      <vt:variant>
        <vt:lpwstr/>
      </vt:variant>
      <vt:variant>
        <vt:i4>6291568</vt:i4>
      </vt:variant>
      <vt:variant>
        <vt:i4>93</vt:i4>
      </vt:variant>
      <vt:variant>
        <vt:i4>0</vt:i4>
      </vt:variant>
      <vt:variant>
        <vt:i4>5</vt:i4>
      </vt:variant>
      <vt:variant>
        <vt:lpwstr>http://web2.uvcs.uvic.ca/elc/studyzone/410/grammar/stat.htm</vt:lpwstr>
      </vt:variant>
      <vt:variant>
        <vt:lpwstr/>
      </vt:variant>
      <vt:variant>
        <vt:i4>8060978</vt:i4>
      </vt:variant>
      <vt:variant>
        <vt:i4>90</vt:i4>
      </vt:variant>
      <vt:variant>
        <vt:i4>0</vt:i4>
      </vt:variant>
      <vt:variant>
        <vt:i4>5</vt:i4>
      </vt:variant>
      <vt:variant>
        <vt:lpwstr>https://hbr.org/2012/07/i-wont-hire-people-who-use-poo</vt:lpwstr>
      </vt:variant>
      <vt:variant>
        <vt:lpwstr/>
      </vt:variant>
      <vt:variant>
        <vt:i4>3276900</vt:i4>
      </vt:variant>
      <vt:variant>
        <vt:i4>87</vt:i4>
      </vt:variant>
      <vt:variant>
        <vt:i4>0</vt:i4>
      </vt:variant>
      <vt:variant>
        <vt:i4>5</vt:i4>
      </vt:variant>
      <vt:variant>
        <vt:lpwstr>http://www.perfect-english-grammar.com/irregular-verbs-exercise-2.html</vt:lpwstr>
      </vt:variant>
      <vt:variant>
        <vt:lpwstr/>
      </vt:variant>
      <vt:variant>
        <vt:i4>196699</vt:i4>
      </vt:variant>
      <vt:variant>
        <vt:i4>84</vt:i4>
      </vt:variant>
      <vt:variant>
        <vt:i4>0</vt:i4>
      </vt:variant>
      <vt:variant>
        <vt:i4>5</vt:i4>
      </vt:variant>
      <vt:variant>
        <vt:lpwstr>http://www.ef.com/english-resources/english-test/</vt:lpwstr>
      </vt:variant>
      <vt:variant>
        <vt:lpwstr/>
      </vt:variant>
      <vt:variant>
        <vt:i4>720988</vt:i4>
      </vt:variant>
      <vt:variant>
        <vt:i4>81</vt:i4>
      </vt:variant>
      <vt:variant>
        <vt:i4>0</vt:i4>
      </vt:variant>
      <vt:variant>
        <vt:i4>5</vt:i4>
      </vt:variant>
      <vt:variant>
        <vt:lpwstr>https://www.learn4good.com/languages/toefl/toefl_stan_test1.htm</vt:lpwstr>
      </vt:variant>
      <vt:variant>
        <vt:lpwstr/>
      </vt:variant>
      <vt:variant>
        <vt:i4>983063</vt:i4>
      </vt:variant>
      <vt:variant>
        <vt:i4>78</vt:i4>
      </vt:variant>
      <vt:variant>
        <vt:i4>0</vt:i4>
      </vt:variant>
      <vt:variant>
        <vt:i4>5</vt:i4>
      </vt:variant>
      <vt:variant>
        <vt:lpwstr>https://serialpodcast.org/season-one</vt:lpwstr>
      </vt:variant>
      <vt:variant>
        <vt:lpwstr/>
      </vt:variant>
      <vt:variant>
        <vt:i4>2490470</vt:i4>
      </vt:variant>
      <vt:variant>
        <vt:i4>75</vt:i4>
      </vt:variant>
      <vt:variant>
        <vt:i4>0</vt:i4>
      </vt:variant>
      <vt:variant>
        <vt:i4>5</vt:i4>
      </vt:variant>
      <vt:variant>
        <vt:lpwstr>https://www.youtube.com/watch?v=7-VArdOiu8k</vt:lpwstr>
      </vt:variant>
      <vt:variant>
        <vt:lpwstr/>
      </vt:variant>
      <vt:variant>
        <vt:i4>7077926</vt:i4>
      </vt:variant>
      <vt:variant>
        <vt:i4>72</vt:i4>
      </vt:variant>
      <vt:variant>
        <vt:i4>0</vt:i4>
      </vt:variant>
      <vt:variant>
        <vt:i4>5</vt:i4>
      </vt:variant>
      <vt:variant>
        <vt:lpwstr>http://teaching-pop.weebly.com/nwa-straight-outta-compton.html</vt:lpwstr>
      </vt:variant>
      <vt:variant>
        <vt:lpwstr/>
      </vt:variant>
      <vt:variant>
        <vt:i4>8257645</vt:i4>
      </vt:variant>
      <vt:variant>
        <vt:i4>69</vt:i4>
      </vt:variant>
      <vt:variant>
        <vt:i4>0</vt:i4>
      </vt:variant>
      <vt:variant>
        <vt:i4>5</vt:i4>
      </vt:variant>
      <vt:variant>
        <vt:lpwstr>https://www.huffingtonpost.com/bill-quigley/40-reasons-why-our-jails-are-full-of-black-and-poor-people_b_7492902.html?guccounter=1</vt:lpwstr>
      </vt:variant>
      <vt:variant>
        <vt:lpwstr/>
      </vt:variant>
      <vt:variant>
        <vt:i4>3997823</vt:i4>
      </vt:variant>
      <vt:variant>
        <vt:i4>66</vt:i4>
      </vt:variant>
      <vt:variant>
        <vt:i4>0</vt:i4>
      </vt:variant>
      <vt:variant>
        <vt:i4>5</vt:i4>
      </vt:variant>
      <vt:variant>
        <vt:lpwstr>https://www.wired.com/2015/10/how-black-lives-matter-uses-social-media-to-fight-the-power/</vt:lpwstr>
      </vt:variant>
      <vt:variant>
        <vt:lpwstr/>
      </vt:variant>
      <vt:variant>
        <vt:i4>2162811</vt:i4>
      </vt:variant>
      <vt:variant>
        <vt:i4>63</vt:i4>
      </vt:variant>
      <vt:variant>
        <vt:i4>0</vt:i4>
      </vt:variant>
      <vt:variant>
        <vt:i4>5</vt:i4>
      </vt:variant>
      <vt:variant>
        <vt:lpwstr>https://www.youtube.com/watch?v=1ZAPwfrtAFY</vt:lpwstr>
      </vt:variant>
      <vt:variant>
        <vt:lpwstr/>
      </vt:variant>
      <vt:variant>
        <vt:i4>4128890</vt:i4>
      </vt:variant>
      <vt:variant>
        <vt:i4>60</vt:i4>
      </vt:variant>
      <vt:variant>
        <vt:i4>0</vt:i4>
      </vt:variant>
      <vt:variant>
        <vt:i4>5</vt:i4>
      </vt:variant>
      <vt:variant>
        <vt:lpwstr>https://www.youtube.com/watch?v=HuFR5XBYLfU</vt:lpwstr>
      </vt:variant>
      <vt:variant>
        <vt:lpwstr/>
      </vt:variant>
      <vt:variant>
        <vt:i4>1572946</vt:i4>
      </vt:variant>
      <vt:variant>
        <vt:i4>57</vt:i4>
      </vt:variant>
      <vt:variant>
        <vt:i4>0</vt:i4>
      </vt:variant>
      <vt:variant>
        <vt:i4>5</vt:i4>
      </vt:variant>
      <vt:variant>
        <vt:lpwstr>http://billofrightsinstitute.org/wp-content/uploads/2012/04/Constitution.pdf</vt:lpwstr>
      </vt:variant>
      <vt:variant>
        <vt:lpwstr/>
      </vt:variant>
      <vt:variant>
        <vt:i4>786510</vt:i4>
      </vt:variant>
      <vt:variant>
        <vt:i4>54</vt:i4>
      </vt:variant>
      <vt:variant>
        <vt:i4>0</vt:i4>
      </vt:variant>
      <vt:variant>
        <vt:i4>5</vt:i4>
      </vt:variant>
      <vt:variant>
        <vt:lpwstr>https://www.infoplease.com/history-and-government/us-history/us-history-timeline</vt:lpwstr>
      </vt:variant>
      <vt:variant>
        <vt:lpwstr/>
      </vt:variant>
      <vt:variant>
        <vt:i4>3539007</vt:i4>
      </vt:variant>
      <vt:variant>
        <vt:i4>51</vt:i4>
      </vt:variant>
      <vt:variant>
        <vt:i4>0</vt:i4>
      </vt:variant>
      <vt:variant>
        <vt:i4>5</vt:i4>
      </vt:variant>
      <vt:variant>
        <vt:lpwstr>https://www.youtube.com/watch?v=iAgKHSNqxa8</vt:lpwstr>
      </vt:variant>
      <vt:variant>
        <vt:lpwstr/>
      </vt:variant>
      <vt:variant>
        <vt:i4>2752634</vt:i4>
      </vt:variant>
      <vt:variant>
        <vt:i4>48</vt:i4>
      </vt:variant>
      <vt:variant>
        <vt:i4>0</vt:i4>
      </vt:variant>
      <vt:variant>
        <vt:i4>5</vt:i4>
      </vt:variant>
      <vt:variant>
        <vt:lpwstr>https://fedengelsk.systime.dk/index.php?id=119</vt:lpwstr>
      </vt:variant>
      <vt:variant>
        <vt:lpwstr>c381</vt:lpwstr>
      </vt:variant>
      <vt:variant>
        <vt:i4>7798911</vt:i4>
      </vt:variant>
      <vt:variant>
        <vt:i4>45</vt:i4>
      </vt:variant>
      <vt:variant>
        <vt:i4>0</vt:i4>
      </vt:variant>
      <vt:variant>
        <vt:i4>5</vt:i4>
      </vt:variant>
      <vt:variant>
        <vt:lpwstr>https://www.weforum.org/agenda/2017/01/what-is-globalization-explainer/</vt:lpwstr>
      </vt:variant>
      <vt:variant>
        <vt:lpwstr/>
      </vt:variant>
      <vt:variant>
        <vt:i4>7471143</vt:i4>
      </vt:variant>
      <vt:variant>
        <vt:i4>42</vt:i4>
      </vt:variant>
      <vt:variant>
        <vt:i4>0</vt:i4>
      </vt:variant>
      <vt:variant>
        <vt:i4>5</vt:i4>
      </vt:variant>
      <vt:variant>
        <vt:lpwstr>https://www.youtube.com/watch?v=JJ0nFD19eT8</vt:lpwstr>
      </vt:variant>
      <vt:variant>
        <vt:lpwstr/>
      </vt:variant>
      <vt:variant>
        <vt:i4>393318</vt:i4>
      </vt:variant>
      <vt:variant>
        <vt:i4>39</vt:i4>
      </vt:variant>
      <vt:variant>
        <vt:i4>0</vt:i4>
      </vt:variant>
      <vt:variant>
        <vt:i4>5</vt:i4>
      </vt:variant>
      <vt:variant>
        <vt:lpwstr>https://www.youtube.com/watch?v=B894f_Bzvp4</vt:lpwstr>
      </vt:variant>
      <vt:variant>
        <vt:lpwstr/>
      </vt:variant>
      <vt:variant>
        <vt:i4>7208992</vt:i4>
      </vt:variant>
      <vt:variant>
        <vt:i4>36</vt:i4>
      </vt:variant>
      <vt:variant>
        <vt:i4>0</vt:i4>
      </vt:variant>
      <vt:variant>
        <vt:i4>5</vt:i4>
      </vt:variant>
      <vt:variant>
        <vt:lpwstr>https://www.nytimes.com/2017/10/08/business/dove-ad-racist.html</vt:lpwstr>
      </vt:variant>
      <vt:variant>
        <vt:lpwstr/>
      </vt:variant>
      <vt:variant>
        <vt:i4>1769550</vt:i4>
      </vt:variant>
      <vt:variant>
        <vt:i4>33</vt:i4>
      </vt:variant>
      <vt:variant>
        <vt:i4>0</vt:i4>
      </vt:variant>
      <vt:variant>
        <vt:i4>5</vt:i4>
      </vt:variant>
      <vt:variant>
        <vt:lpwstr>https://www.nytimes.com/2017/02/05/business/media/commercials-super-bowl-51.html</vt:lpwstr>
      </vt:variant>
      <vt:variant>
        <vt:lpwstr/>
      </vt:variant>
      <vt:variant>
        <vt:i4>4456535</vt:i4>
      </vt:variant>
      <vt:variant>
        <vt:i4>30</vt:i4>
      </vt:variant>
      <vt:variant>
        <vt:i4>0</vt:i4>
      </vt:variant>
      <vt:variant>
        <vt:i4>5</vt:i4>
      </vt:variant>
      <vt:variant>
        <vt:lpwstr>http://time.com/money/4511709/marketing-politicians-manipulation-psychology/</vt:lpwstr>
      </vt:variant>
      <vt:variant>
        <vt:lpwstr/>
      </vt:variant>
      <vt:variant>
        <vt:i4>4063343</vt:i4>
      </vt:variant>
      <vt:variant>
        <vt:i4>27</vt:i4>
      </vt:variant>
      <vt:variant>
        <vt:i4>0</vt:i4>
      </vt:variant>
      <vt:variant>
        <vt:i4>5</vt:i4>
      </vt:variant>
      <vt:variant>
        <vt:lpwstr>https://www.washingtonpost.com/news/wonk/wp/2015/12/22/women-really-do-pay-more-for-razors-and-almost-everything-else/</vt:lpwstr>
      </vt:variant>
      <vt:variant>
        <vt:lpwstr/>
      </vt:variant>
      <vt:variant>
        <vt:i4>6160415</vt:i4>
      </vt:variant>
      <vt:variant>
        <vt:i4>24</vt:i4>
      </vt:variant>
      <vt:variant>
        <vt:i4>0</vt:i4>
      </vt:variant>
      <vt:variant>
        <vt:i4>5</vt:i4>
      </vt:variant>
      <vt:variant>
        <vt:lpwstr>https://www.boundless.com/business/textbooks/boundless-business-textbook/business-ethics-and-social-responsibility-3/business-%20ethics-33/a-brief-definition-of-business-ethics-171-26/</vt:lpwstr>
      </vt:variant>
      <vt:variant>
        <vt:lpwstr/>
      </vt:variant>
      <vt:variant>
        <vt:i4>6815868</vt:i4>
      </vt:variant>
      <vt:variant>
        <vt:i4>21</vt:i4>
      </vt:variant>
      <vt:variant>
        <vt:i4>0</vt:i4>
      </vt:variant>
      <vt:variant>
        <vt:i4>5</vt:i4>
      </vt:variant>
      <vt:variant>
        <vt:lpwstr>http://dict.youdao.com/?keyfrom=cidian</vt:lpwstr>
      </vt:variant>
      <vt:variant>
        <vt:lpwstr/>
      </vt:variant>
      <vt:variant>
        <vt:i4>3997759</vt:i4>
      </vt:variant>
      <vt:variant>
        <vt:i4>18</vt:i4>
      </vt:variant>
      <vt:variant>
        <vt:i4>0</vt:i4>
      </vt:variant>
      <vt:variant>
        <vt:i4>5</vt:i4>
      </vt:variant>
      <vt:variant>
        <vt:lpwstr>https://www.thesaurus.com/</vt:lpwstr>
      </vt:variant>
      <vt:variant>
        <vt:lpwstr/>
      </vt:variant>
      <vt:variant>
        <vt:i4>2883699</vt:i4>
      </vt:variant>
      <vt:variant>
        <vt:i4>15</vt:i4>
      </vt:variant>
      <vt:variant>
        <vt:i4>0</vt:i4>
      </vt:variant>
      <vt:variant>
        <vt:i4>5</vt:i4>
      </vt:variant>
      <vt:variant>
        <vt:lpwstr>https://www.dictionary.com/</vt:lpwstr>
      </vt:variant>
      <vt:variant>
        <vt:lpwstr/>
      </vt:variant>
      <vt:variant>
        <vt:i4>917574</vt:i4>
      </vt:variant>
      <vt:variant>
        <vt:i4>12</vt:i4>
      </vt:variant>
      <vt:variant>
        <vt:i4>0</vt:i4>
      </vt:variant>
      <vt:variant>
        <vt:i4>5</vt:i4>
      </vt:variant>
      <vt:variant>
        <vt:lpwstr>https://www.merriam-webster.com/</vt:lpwstr>
      </vt:variant>
      <vt:variant>
        <vt:lpwstr/>
      </vt:variant>
      <vt:variant>
        <vt:i4>4915293</vt:i4>
      </vt:variant>
      <vt:variant>
        <vt:i4>9</vt:i4>
      </vt:variant>
      <vt:variant>
        <vt:i4>0</vt:i4>
      </vt:variant>
      <vt:variant>
        <vt:i4>5</vt:i4>
      </vt:variant>
      <vt:variant>
        <vt:lpwstr>https://ordbog.gyldendal.dk/</vt:lpwstr>
      </vt:variant>
      <vt:variant>
        <vt:lpwstr/>
      </vt:variant>
      <vt:variant>
        <vt:i4>3604587</vt:i4>
      </vt:variant>
      <vt:variant>
        <vt:i4>6</vt:i4>
      </vt:variant>
      <vt:variant>
        <vt:i4>0</vt:i4>
      </vt:variant>
      <vt:variant>
        <vt:i4>5</vt:i4>
      </vt:variant>
      <vt:variant>
        <vt:lpwstr>http://www.eslflow.com/</vt:lpwstr>
      </vt:variant>
      <vt:variant>
        <vt:lpwstr/>
      </vt:variant>
      <vt:variant>
        <vt:i4>6357034</vt:i4>
      </vt:variant>
      <vt:variant>
        <vt:i4>3</vt:i4>
      </vt:variant>
      <vt:variant>
        <vt:i4>0</vt:i4>
      </vt:variant>
      <vt:variant>
        <vt:i4>5</vt:i4>
      </vt:variant>
      <vt:variant>
        <vt:lpwstr>http://www.learn-english-today.com/business-english/business-letters2.html</vt:lpwstr>
      </vt:variant>
      <vt:variant>
        <vt:lpwstr/>
      </vt:variant>
      <vt:variant>
        <vt:i4>5439498</vt:i4>
      </vt:variant>
      <vt:variant>
        <vt:i4>0</vt:i4>
      </vt:variant>
      <vt:variant>
        <vt:i4>0</vt:i4>
      </vt:variant>
      <vt:variant>
        <vt:i4>5</vt:i4>
      </vt:variant>
      <vt:variant>
        <vt:lpwstr>https://theenglishhandbook.systime.dk/index.php?id=frontpage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subject/>
  <dc:creator>Undervisningsministeriet</dc:creator>
  <cp:keywords/>
  <dc:description/>
  <cp:lastModifiedBy>Hana Hasanbegovic</cp:lastModifiedBy>
  <cp:revision>3</cp:revision>
  <cp:lastPrinted>2005-10-17T13:54:00Z</cp:lastPrinted>
  <dcterms:created xsi:type="dcterms:W3CDTF">2022-11-27T19:03:00Z</dcterms:created>
  <dcterms:modified xsi:type="dcterms:W3CDTF">2022-11-27T19:06:00Z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0x010100744F3A0D8F357B4E893EFFACDC75408F</vt:lpwstr>
  </property>
</Properties>
</file>